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7051" w:tblpY="309"/>
        <w:tblW w:w="0" w:type="auto"/>
        <w:tblLook w:val="04A0"/>
      </w:tblPr>
      <w:tblGrid>
        <w:gridCol w:w="4366"/>
      </w:tblGrid>
      <w:tr w:rsidR="00956499" w:rsidTr="00E14BBC">
        <w:trPr>
          <w:trHeight w:val="2144"/>
        </w:trPr>
        <w:tc>
          <w:tcPr>
            <w:tcW w:w="4366" w:type="dxa"/>
          </w:tcPr>
          <w:p w:rsidR="00956499" w:rsidRPr="00E14BBC" w:rsidRDefault="00956499" w:rsidP="00E14BB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Verb Light" w:hAnsi="Verb Semibold" w:cs="Verb Light"/>
                <w:b/>
                <w:color w:val="000900"/>
                <w:sz w:val="24"/>
                <w:szCs w:val="24"/>
                <w:u w:val="single"/>
              </w:rPr>
            </w:pPr>
            <w:r w:rsidRPr="00E14BBC">
              <w:rPr>
                <w:rFonts w:ascii="Verb Semibold" w:eastAsia="Verb Light" w:hAnsi="Verb Semibold" w:cs="Verb Light"/>
                <w:b/>
                <w:color w:val="000900"/>
                <w:sz w:val="24"/>
                <w:szCs w:val="24"/>
                <w:u w:val="single"/>
              </w:rPr>
              <w:t>Nom de l’association :</w:t>
            </w:r>
          </w:p>
        </w:tc>
      </w:tr>
    </w:tbl>
    <w:p w:rsidR="00DC1096" w:rsidRDefault="00DC1096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</w:p>
    <w:p w:rsidR="00956499" w:rsidRDefault="00794C0B">
      <w:pPr>
        <w:pStyle w:val="Corps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794C0B">
        <w:fldChar w:fldCharType="begin"/>
      </w:r>
      <w:r w:rsidR="00956499">
        <w:instrText xml:space="preserve"> LINK Excel.Sheet.8 "C:\\Users\\amandine.rey\\AppData\\Local\\Microsoft\\Windows\\Temporary Internet Files\\Content.Outlook\\WJ7B8K37\\Dossier Asso 2021 Culture.xls" "page de garde !L9C2:L14C3" \a \f 4 \h </w:instrText>
      </w:r>
      <w:r w:rsidR="00E14BBC">
        <w:instrText xml:space="preserve"> \* MERGEFORMAT </w:instrText>
      </w:r>
      <w:r w:rsidRPr="00794C0B">
        <w:fldChar w:fldCharType="separate"/>
      </w:r>
    </w:p>
    <w:tbl>
      <w:tblPr>
        <w:tblW w:w="2416" w:type="dxa"/>
        <w:tblCellMar>
          <w:left w:w="70" w:type="dxa"/>
          <w:right w:w="70" w:type="dxa"/>
        </w:tblCellMar>
        <w:tblLook w:val="04A0"/>
      </w:tblPr>
      <w:tblGrid>
        <w:gridCol w:w="2399"/>
        <w:gridCol w:w="146"/>
      </w:tblGrid>
      <w:tr w:rsidR="00956499" w:rsidRPr="00956499" w:rsidTr="00F46A02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F46A02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F46A02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F46A02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F46A02">
        <w:trPr>
          <w:trHeight w:val="255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F46A02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</w:tbl>
    <w:p w:rsidR="00956499" w:rsidRDefault="00794C0B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  <w:r>
        <w:rPr>
          <w:rFonts w:ascii="Verb Light" w:eastAsia="Verb Light" w:hAnsi="Verb Light" w:cs="Verb Light"/>
          <w:color w:val="000900"/>
          <w:sz w:val="20"/>
          <w:szCs w:val="20"/>
        </w:rPr>
        <w:fldChar w:fldCharType="end"/>
      </w:r>
    </w:p>
    <w:p w:rsidR="00F560DD" w:rsidRDefault="00F560DD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</w:p>
    <w:p w:rsidR="00956499" w:rsidRDefault="00956499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</w:p>
    <w:p w:rsidR="00E14BBC" w:rsidRDefault="00E14BBC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</w:p>
    <w:p w:rsidR="00F46A02" w:rsidRDefault="00F46A02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</w:p>
    <w:p w:rsidR="00F46A02" w:rsidRDefault="00F46A02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</w:p>
    <w:p w:rsidR="00F560DD" w:rsidRDefault="00A47FC0" w:rsidP="00E14BBC">
      <w:pPr>
        <w:pStyle w:val="Sansinterligne"/>
        <w:jc w:val="center"/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</w:rPr>
      </w:pPr>
      <w:r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</w:rPr>
        <w:t xml:space="preserve">DEMANDE DE SUBVENTION </w:t>
      </w:r>
      <w:r w:rsidR="00956499"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</w:rPr>
        <w:t>DE FONCTIONNEMENT</w:t>
      </w:r>
    </w:p>
    <w:p w:rsidR="007177C2" w:rsidRDefault="00956499" w:rsidP="00E14BBC">
      <w:pPr>
        <w:pStyle w:val="Sansinterligne"/>
        <w:jc w:val="center"/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</w:rPr>
      </w:pPr>
      <w:r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</w:rPr>
        <w:t xml:space="preserve">DOSSIER </w:t>
      </w:r>
      <w:r w:rsidR="00A47FC0"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</w:rPr>
        <w:t>ASSOCIATIONS</w:t>
      </w:r>
    </w:p>
    <w:p w:rsidR="00E14BBC" w:rsidRDefault="00E14BBC" w:rsidP="00F560DD">
      <w:pPr>
        <w:pStyle w:val="Sansinterligne"/>
        <w:jc w:val="center"/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</w:rPr>
      </w:pPr>
    </w:p>
    <w:p w:rsidR="00093200" w:rsidRPr="00F560DD" w:rsidRDefault="00F560DD" w:rsidP="00F560DD">
      <w:pPr>
        <w:pStyle w:val="Contenudecadre"/>
        <w:tabs>
          <w:tab w:val="left" w:pos="9354"/>
        </w:tabs>
        <w:spacing w:after="0"/>
        <w:jc w:val="center"/>
        <w:rPr>
          <w:rFonts w:ascii="Verb Semibold" w:hAnsi="Verb Semibold"/>
          <w:sz w:val="36"/>
          <w:szCs w:val="36"/>
        </w:rPr>
      </w:pPr>
      <w:r w:rsidRPr="00F560DD">
        <w:rPr>
          <w:rFonts w:ascii="Verb Semibold" w:eastAsia="Helvetica Neue" w:hAnsi="Verb Semibold" w:cs="Helvetica Neue"/>
          <w:kern w:val="0"/>
          <w:sz w:val="36"/>
          <w:szCs w:val="36"/>
          <w:lang w:eastAsia="fr-FR"/>
        </w:rPr>
        <w:t>ANNÉE 202</w:t>
      </w:r>
      <w:r w:rsidR="00A36A05">
        <w:rPr>
          <w:rFonts w:ascii="Verb Semibold" w:eastAsia="Helvetica Neue" w:hAnsi="Verb Semibold" w:cs="Helvetica Neue"/>
          <w:kern w:val="0"/>
          <w:sz w:val="36"/>
          <w:szCs w:val="36"/>
          <w:lang w:eastAsia="fr-FR"/>
        </w:rPr>
        <w:t>4</w:t>
      </w:r>
    </w:p>
    <w:p w:rsidR="00A5279A" w:rsidRDefault="00A5279A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F560DD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F560DD" w:rsidRPr="00E14BBC" w:rsidRDefault="00F560DD" w:rsidP="00F560DD">
      <w:pPr>
        <w:jc w:val="center"/>
        <w:rPr>
          <w:rFonts w:ascii="Verb Semibold" w:eastAsia="Helvetica Neue" w:hAnsi="Verb Semibold" w:cs="Helvetica Neue"/>
          <w:color w:val="000900"/>
          <w:sz w:val="36"/>
          <w:szCs w:val="36"/>
          <w:lang w:eastAsia="fr-FR"/>
        </w:rPr>
      </w:pPr>
      <w:r w:rsidRPr="00E14BBC">
        <w:rPr>
          <w:rFonts w:ascii="Verb Semibold" w:eastAsia="Helvetica Neue" w:hAnsi="Verb Semibold" w:cs="Helvetica Neue"/>
          <w:color w:val="000900"/>
          <w:sz w:val="36"/>
          <w:szCs w:val="36"/>
          <w:lang w:eastAsia="fr-FR"/>
        </w:rPr>
        <w:t>DOCUMENTS JUSTIFICATIFS A JOINDRE AU DOSSIER</w:t>
      </w:r>
    </w:p>
    <w:p w:rsidR="00F560DD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F560DD" w:rsidRDefault="00F560DD" w:rsidP="00F560DD">
      <w:pPr>
        <w:jc w:val="center"/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</w:rPr>
      </w:pPr>
      <w:r w:rsidRPr="00E14BBC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</w:rPr>
        <w:t xml:space="preserve">Dossier à retourner impérativement avant le </w:t>
      </w:r>
      <w:r w:rsidR="00AC09FB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</w:rPr>
        <w:t>0</w:t>
      </w:r>
      <w:r w:rsidR="00A36A05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</w:rPr>
        <w:t>8</w:t>
      </w:r>
      <w:r w:rsidR="00A42082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</w:rPr>
        <w:t xml:space="preserve"> septembre</w:t>
      </w:r>
      <w:r w:rsidR="003A24C2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</w:rPr>
        <w:t xml:space="preserve"> 202</w:t>
      </w:r>
      <w:r w:rsidR="00A36A05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</w:rPr>
        <w:t>3</w:t>
      </w:r>
    </w:p>
    <w:p w:rsidR="00B30B99" w:rsidRPr="00E14BBC" w:rsidRDefault="00B30B99" w:rsidP="00F560DD">
      <w:pPr>
        <w:jc w:val="center"/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</w:rPr>
      </w:pPr>
      <w:r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</w:rPr>
        <w:t>Au service du secteur concerné</w:t>
      </w:r>
    </w:p>
    <w:p w:rsidR="00F560DD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F560DD" w:rsidRDefault="00794C0B" w:rsidP="00A47FC0">
      <w:pPr>
        <w:jc w:val="both"/>
        <w:rPr>
          <w:sz w:val="20"/>
          <w:szCs w:val="20"/>
          <w:lang w:eastAsia="fr-FR"/>
        </w:rPr>
      </w:pPr>
      <w:r w:rsidRPr="00794C0B">
        <w:rPr>
          <w:lang w:eastAsia="fr-FR"/>
        </w:rPr>
        <w:fldChar w:fldCharType="begin"/>
      </w:r>
      <w:r w:rsidR="00F560DD">
        <w:rPr>
          <w:lang w:eastAsia="fr-FR"/>
        </w:rPr>
        <w:instrText xml:space="preserve"> LINK Excel.Sheet.8 "C:\\Users\\amandine.rey\\AppData\\Local\\Microsoft\\Windows\\Temporary Internet Files\\Content.Outlook\\WJ7B8K37\\Dossier Asso 2021 Culture.xls" "page de garde !L30C2:L41C7" \a \f 4 \h </w:instrText>
      </w:r>
      <w:r w:rsidR="00E14BBC">
        <w:rPr>
          <w:lang w:eastAsia="fr-FR"/>
        </w:rPr>
        <w:instrText xml:space="preserve"> \* MERGEFORMAT </w:instrText>
      </w:r>
      <w:r w:rsidRPr="00794C0B">
        <w:rPr>
          <w:lang w:eastAsia="fr-FR"/>
        </w:rPr>
        <w:fldChar w:fldCharType="separate"/>
      </w:r>
    </w:p>
    <w:tbl>
      <w:tblPr>
        <w:tblW w:w="966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2276"/>
        <w:gridCol w:w="2456"/>
        <w:gridCol w:w="1228"/>
        <w:gridCol w:w="1268"/>
      </w:tblGrid>
      <w:tr w:rsidR="00F560DD" w:rsidRPr="00F560DD" w:rsidTr="00F560DD">
        <w:trPr>
          <w:trHeight w:val="66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/>
                <w:bdr w:val="none" w:sz="0" w:space="0" w:color="auto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DD" w:rsidRPr="00E47330" w:rsidRDefault="00E47330" w:rsidP="00E47330">
            <w:pPr>
              <w:pStyle w:val="Sstitre"/>
              <w:rPr>
                <w:sz w:val="20"/>
                <w:szCs w:val="20"/>
                <w:lang w:eastAsia="fr-FR"/>
              </w:rPr>
            </w:pPr>
            <w:r w:rsidRPr="00E47330">
              <w:rPr>
                <w:caps w:val="0"/>
                <w:sz w:val="20"/>
                <w:szCs w:val="20"/>
                <w:lang w:eastAsia="fr-FR"/>
              </w:rPr>
              <w:t xml:space="preserve">cocher la case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60DD" w:rsidRPr="00E47330" w:rsidRDefault="00E47330" w:rsidP="00E47330">
            <w:pPr>
              <w:pStyle w:val="Sstitre"/>
              <w:rPr>
                <w:i/>
                <w:iCs/>
                <w:sz w:val="20"/>
                <w:szCs w:val="20"/>
                <w:lang w:eastAsia="fr-FR"/>
              </w:rPr>
            </w:pPr>
            <w:r w:rsidRPr="00E47330">
              <w:rPr>
                <w:i/>
                <w:iCs/>
                <w:caps w:val="0"/>
                <w:sz w:val="20"/>
                <w:szCs w:val="20"/>
                <w:lang w:eastAsia="fr-FR"/>
              </w:rPr>
              <w:t>cadre réservé à la ville</w:t>
            </w:r>
          </w:p>
        </w:tc>
      </w:tr>
      <w:tr w:rsidR="00F560DD" w:rsidRPr="00F560DD" w:rsidTr="00F560DD">
        <w:trPr>
          <w:trHeight w:val="300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E47330" w:rsidP="00E47330">
            <w:pPr>
              <w:pStyle w:val="Sstitre"/>
              <w:rPr>
                <w:lang w:eastAsia="fr-FR"/>
              </w:rPr>
            </w:pPr>
            <w:r>
              <w:rPr>
                <w:caps w:val="0"/>
                <w:lang w:eastAsia="fr-FR"/>
              </w:rPr>
              <w:t>I</w:t>
            </w:r>
            <w:r w:rsidRPr="00F560DD">
              <w:rPr>
                <w:caps w:val="0"/>
                <w:lang w:eastAsia="fr-FR"/>
              </w:rPr>
              <w:t>dentification de l'association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P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résentation de l'association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0A17BB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B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ilan moral de l'année 20</w:t>
            </w:r>
            <w:r w:rsidR="000A17BB">
              <w:rPr>
                <w:caps w:val="0"/>
                <w:sz w:val="22"/>
                <w:szCs w:val="22"/>
                <w:lang w:eastAsia="fr-FR"/>
              </w:rPr>
              <w:t>2</w:t>
            </w:r>
            <w:r w:rsidR="00A36A05">
              <w:rPr>
                <w:caps w:val="0"/>
                <w:sz w:val="22"/>
                <w:szCs w:val="22"/>
                <w:lang w:eastAsia="fr-FR"/>
              </w:rPr>
              <w:t>2</w:t>
            </w:r>
            <w:r w:rsidR="000A17BB">
              <w:rPr>
                <w:caps w:val="0"/>
                <w:sz w:val="22"/>
                <w:szCs w:val="22"/>
                <w:lang w:eastAsia="fr-FR"/>
              </w:rPr>
              <w:t>-202</w:t>
            </w:r>
            <w:r w:rsidR="00A36A05">
              <w:rPr>
                <w:caps w:val="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caps w:val="0"/>
                <w:sz w:val="22"/>
                <w:szCs w:val="22"/>
                <w:lang w:eastAsia="fr-FR"/>
              </w:rPr>
              <w:t>P</w:t>
            </w:r>
            <w:r w:rsidR="00AC767C">
              <w:rPr>
                <w:b/>
                <w:bCs/>
                <w:caps w:val="0"/>
                <w:sz w:val="22"/>
                <w:szCs w:val="22"/>
                <w:lang w:eastAsia="fr-FR"/>
              </w:rPr>
              <w:t>V</w:t>
            </w:r>
            <w:r w:rsidRPr="00E47330">
              <w:rPr>
                <w:b/>
                <w:bCs/>
                <w:caps w:val="0"/>
                <w:sz w:val="22"/>
                <w:szCs w:val="22"/>
                <w:lang w:eastAsia="fr-FR"/>
              </w:rPr>
              <w:t xml:space="preserve"> de la dernière assemblée générale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A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ctions prévues pour l'année</w:t>
            </w:r>
            <w:r w:rsidR="000A17BB">
              <w:rPr>
                <w:caps w:val="0"/>
                <w:sz w:val="22"/>
                <w:szCs w:val="22"/>
                <w:lang w:eastAsia="fr-FR"/>
              </w:rPr>
              <w:t xml:space="preserve"> 202</w:t>
            </w:r>
            <w:r w:rsidR="00A36A05">
              <w:rPr>
                <w:caps w:val="0"/>
                <w:sz w:val="22"/>
                <w:szCs w:val="22"/>
                <w:lang w:eastAsia="fr-FR"/>
              </w:rPr>
              <w:t>3</w:t>
            </w:r>
            <w:r w:rsidR="000A17BB">
              <w:rPr>
                <w:caps w:val="0"/>
                <w:sz w:val="22"/>
                <w:szCs w:val="22"/>
                <w:lang w:eastAsia="fr-FR"/>
              </w:rPr>
              <w:t>-202</w:t>
            </w:r>
            <w:r w:rsidR="00A36A05">
              <w:rPr>
                <w:caps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M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embres du bureau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 w:rsidRPr="00E47330">
              <w:rPr>
                <w:caps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B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ilan et compte de résultat*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B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udget prévisionnel*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 w:rsidRPr="00E47330">
              <w:rPr>
                <w:caps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A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ttestation d'assurance de l'association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R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elevé d'identité bancaire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F560DD"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  <w:tr w:rsidR="00F560DD" w:rsidRPr="00F560DD" w:rsidTr="00F560DD">
        <w:trPr>
          <w:trHeight w:val="300"/>
        </w:trPr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560DD" w:rsidRPr="00E47330" w:rsidRDefault="00E47330" w:rsidP="00E47330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D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ossier de demande de subvention complet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0DD" w:rsidRPr="00F560DD" w:rsidRDefault="00F560DD" w:rsidP="00E47330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</w:tbl>
    <w:p w:rsidR="00F560DD" w:rsidRDefault="00794C0B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  <w:r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  <w:fldChar w:fldCharType="end"/>
      </w:r>
    </w:p>
    <w:p w:rsidR="00F560DD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F560DD" w:rsidRDefault="00F560DD" w:rsidP="00A47FC0">
      <w:pPr>
        <w:jc w:val="both"/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</w:rPr>
      </w:pPr>
      <w:r w:rsidRPr="00E14BBC"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</w:rPr>
        <w:t>* les associations faisant appel à un expert-comptable, peuvent fournir à la Ville de Vertou</w:t>
      </w:r>
      <w:r w:rsidR="005B30FC" w:rsidRPr="005B30FC"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</w:rPr>
        <w:t>les documents normés.</w:t>
      </w:r>
    </w:p>
    <w:p w:rsidR="00BF5BC2" w:rsidRDefault="00BF5BC2" w:rsidP="00A47FC0">
      <w:pPr>
        <w:jc w:val="both"/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</w:rPr>
      </w:pPr>
    </w:p>
    <w:p w:rsidR="00BF5BC2" w:rsidRDefault="00BF5BC2" w:rsidP="00A47FC0">
      <w:pPr>
        <w:jc w:val="both"/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</w:rPr>
      </w:pPr>
    </w:p>
    <w:p w:rsidR="00BF5BC2" w:rsidRDefault="00BF5BC2" w:rsidP="00A47FC0">
      <w:pPr>
        <w:jc w:val="both"/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</w:rPr>
      </w:pPr>
    </w:p>
    <w:p w:rsidR="00BF5BC2" w:rsidRDefault="00BF5BC2" w:rsidP="00A47FC0">
      <w:pPr>
        <w:jc w:val="both"/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</w:rPr>
      </w:pPr>
    </w:p>
    <w:p w:rsidR="00BF5BC2" w:rsidRDefault="00BF5BC2" w:rsidP="00A47FC0">
      <w:pPr>
        <w:jc w:val="both"/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</w:rPr>
      </w:pPr>
    </w:p>
    <w:p w:rsidR="00BF5BC2" w:rsidRDefault="00BF5BC2" w:rsidP="00A47FC0">
      <w:pPr>
        <w:jc w:val="both"/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</w:rPr>
      </w:pPr>
    </w:p>
    <w:p w:rsidR="00F560DD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E14BBC" w:rsidRPr="00E14BBC" w:rsidRDefault="00E14BBC" w:rsidP="00E14BBC">
      <w:pP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</w:pPr>
      <w:r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>IDENTIFICATION DE L’ASSOCIATION :</w:t>
      </w:r>
    </w:p>
    <w:p w:rsidR="00F560DD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F560DD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093200" w:rsidRPr="00093200" w:rsidRDefault="00A47FC0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 xml:space="preserve">Nom de </w:t>
      </w:r>
      <w:r w:rsidR="00F560DD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l’association :</w:t>
      </w:r>
      <w:r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…………………………………………………………………………………………</w:t>
      </w:r>
      <w:r w:rsidR="00E47330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……………</w:t>
      </w:r>
      <w:r w:rsidR="00E47330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</w:t>
      </w:r>
    </w:p>
    <w:p w:rsidR="00093200" w:rsidRPr="00093200" w:rsidRDefault="00093200" w:rsidP="00093200">
      <w:pPr>
        <w:pStyle w:val="Paragraphestandard"/>
        <w:jc w:val="both"/>
        <w:rPr>
          <w:rFonts w:ascii="Verb Light" w:eastAsia="Helvetica Neue" w:hAnsi="Verb Light" w:cs="Helvetica Neue"/>
          <w:color w:val="auto"/>
          <w:sz w:val="20"/>
          <w:szCs w:val="20"/>
          <w:bdr w:val="nil"/>
          <w:lang w:eastAsia="fr-FR"/>
        </w:rPr>
      </w:pPr>
    </w:p>
    <w:p w:rsidR="00A47FC0" w:rsidRPr="00093200" w:rsidRDefault="00E14BBC" w:rsidP="00A47FC0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Siège social de l’association</w:t>
      </w:r>
      <w:r w:rsidR="00A47FC0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 xml:space="preserve"> : </w:t>
      </w:r>
      <w:r w:rsidR="00A47FC0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</w:t>
      </w:r>
      <w:r w:rsidR="00E47330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…………………………………………………………………………………</w:t>
      </w:r>
    </w:p>
    <w:p w:rsidR="00093200" w:rsidRDefault="00093200" w:rsidP="00076054">
      <w:pPr>
        <w:pStyle w:val="Paragraphestandard"/>
        <w:ind w:hanging="1"/>
        <w:jc w:val="both"/>
        <w:rPr>
          <w:rFonts w:ascii="Verb Light" w:eastAsia="Helvetica Neue" w:hAnsi="Verb Light" w:cs="Helvetica Neue"/>
          <w:color w:val="auto"/>
          <w:sz w:val="20"/>
          <w:szCs w:val="20"/>
          <w:bdr w:val="nil"/>
          <w:lang w:eastAsia="fr-FR"/>
        </w:rPr>
      </w:pPr>
    </w:p>
    <w:p w:rsidR="00A47FC0" w:rsidRDefault="00E14BBC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Code Postal</w:t>
      </w:r>
      <w:r w:rsidR="00A47FC0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 :</w:t>
      </w:r>
      <w:r w:rsidR="00A47FC0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………………………</w:t>
      </w:r>
      <w:r w:rsidR="00E47330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</w:t>
      </w:r>
    </w:p>
    <w:p w:rsidR="00A47FC0" w:rsidRDefault="00E14BBC" w:rsidP="00076054">
      <w:pPr>
        <w:pStyle w:val="Paragraphestandard"/>
        <w:ind w:hanging="1"/>
        <w:jc w:val="both"/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Localité</w:t>
      </w:r>
      <w:r w:rsidR="00A47FC0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 :</w:t>
      </w:r>
      <w:r w:rsidR="00A47FC0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…………………………………………………………………………</w:t>
      </w:r>
    </w:p>
    <w:p w:rsidR="00E14BBC" w:rsidRDefault="00E14BBC" w:rsidP="00E47330">
      <w:pPr>
        <w:pStyle w:val="Paragraphestandard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</w:p>
    <w:p w:rsidR="00A47FC0" w:rsidRPr="00E47330" w:rsidRDefault="00E47330" w:rsidP="00E47330">
      <w:pPr>
        <w:pStyle w:val="Paragraphestandard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Numéro de téléphone</w:t>
      </w:r>
      <w:r w:rsidR="00A47FC0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 xml:space="preserve"> : </w:t>
      </w:r>
      <w:r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………………………………………………………</w:t>
      </w:r>
      <w:r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………</w:t>
      </w:r>
    </w:p>
    <w:p w:rsidR="00105F31" w:rsidRPr="00093200" w:rsidRDefault="00E47330" w:rsidP="00105F31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Email</w:t>
      </w:r>
      <w:r w:rsidR="00105F31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 xml:space="preserve"> : </w:t>
      </w:r>
      <w:r w:rsidR="00105F31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…………………………………………………………………………………………</w:t>
      </w:r>
      <w:r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</w:rPr>
        <w:t>…………………</w:t>
      </w:r>
    </w:p>
    <w:p w:rsidR="00A47FC0" w:rsidRDefault="00A47FC0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auto"/>
          <w:sz w:val="18"/>
          <w:szCs w:val="18"/>
          <w:bdr w:val="nil"/>
          <w:lang w:eastAsia="fr-FR"/>
        </w:rPr>
      </w:pPr>
    </w:p>
    <w:p w:rsidR="00E47330" w:rsidRPr="00E14BBC" w:rsidRDefault="00E47330" w:rsidP="00E47330">
      <w:pP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</w:pPr>
      <w:r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 xml:space="preserve">IDENTIFICATION </w:t>
      </w: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>DU DEMANDEUR</w:t>
      </w:r>
      <w:r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> :</w:t>
      </w:r>
    </w:p>
    <w:p w:rsidR="00E47330" w:rsidRPr="00A47FC0" w:rsidRDefault="00E47330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</w:p>
    <w:p w:rsidR="00A47FC0" w:rsidRDefault="00E2097F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Personne en charge de</w:t>
      </w:r>
      <w:r w:rsidR="00314A44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 xml:space="preserve"> cette demande</w:t>
      </w:r>
    </w:p>
    <w:p w:rsidR="00D6541F" w:rsidRPr="00E2097F" w:rsidRDefault="00D6541F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</w:p>
    <w:p w:rsidR="00E2097F" w:rsidRPr="00594EF8" w:rsidRDefault="00E2097F" w:rsidP="00E2097F">
      <w:pPr>
        <w:pStyle w:val="Paragraphestandard"/>
        <w:ind w:hanging="1"/>
        <w:jc w:val="both"/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</w:pPr>
      <w:r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  <w:t xml:space="preserve">Prénom : …………………………………………………………………Nom : </w:t>
      </w:r>
      <w:r w:rsidR="00D6541F"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  <w:t>…………………………………………………</w:t>
      </w:r>
    </w:p>
    <w:p w:rsidR="00E47330" w:rsidRPr="00594EF8" w:rsidRDefault="00E47330" w:rsidP="00E2097F">
      <w:pPr>
        <w:pStyle w:val="Paragraphestandard"/>
        <w:ind w:hanging="1"/>
        <w:jc w:val="both"/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</w:pPr>
      <w:r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  <w:t>Qualité au sein de l’association : …………………………………………………………………………………….</w:t>
      </w:r>
    </w:p>
    <w:p w:rsidR="00E2097F" w:rsidRPr="00594EF8" w:rsidRDefault="00E2097F" w:rsidP="00E2097F">
      <w:pPr>
        <w:pStyle w:val="Paragraphestandard"/>
        <w:ind w:hanging="1"/>
        <w:jc w:val="both"/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</w:pPr>
      <w:r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  <w:t>Tel. : ………………………………………………………</w:t>
      </w:r>
      <w:r w:rsidR="00E47330"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  <w:t xml:space="preserve">…… </w:t>
      </w:r>
      <w:r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  <w:t>Em</w:t>
      </w:r>
      <w:r w:rsidR="00E47330"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</w:rPr>
        <w:t>ail : ……………………………………………………………….</w:t>
      </w:r>
    </w:p>
    <w:p w:rsidR="00E47330" w:rsidRDefault="00E47330">
      <w:pPr>
        <w:rPr>
          <w:rFonts w:ascii="Verb Semibold" w:hAnsi="Verb Semibold" w:cs="VerbRegular"/>
          <w:color w:val="000000" w:themeColor="text1"/>
          <w:lang w:eastAsia="fr-FR"/>
        </w:rPr>
      </w:pPr>
    </w:p>
    <w:p w:rsidR="00E47330" w:rsidRDefault="00E47330" w:rsidP="00E47330">
      <w:pP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</w:pP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 xml:space="preserve">PRÉSENTATION DE L’ASSOCIATION </w:t>
      </w:r>
      <w:r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>:</w:t>
      </w:r>
    </w:p>
    <w:p w:rsidR="00D654A3" w:rsidRDefault="00D654A3" w:rsidP="00E47330">
      <w:pPr>
        <w:rPr>
          <w:rFonts w:ascii="Verb Semibold" w:hAnsi="Verb Semibold" w:cs="VerbRegular"/>
          <w:color w:val="000000" w:themeColor="text1"/>
          <w:lang w:eastAsia="fr-FR"/>
        </w:rPr>
      </w:pPr>
    </w:p>
    <w:p w:rsidR="00093200" w:rsidRDefault="00093200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  <w:r w:rsidRPr="00093200">
        <w:rPr>
          <w:rFonts w:ascii="Verb Semibold" w:hAnsi="Verb Semibold" w:cs="VerbRegular"/>
          <w:color w:val="000000" w:themeColor="text1"/>
          <w:lang w:eastAsia="fr-FR"/>
        </w:rPr>
        <w:t xml:space="preserve">1 </w:t>
      </w:r>
      <w:r w:rsidR="00E2097F">
        <w:rPr>
          <w:rFonts w:ascii="Verb Semibold" w:hAnsi="Verb Semibold" w:cs="VerbRegular"/>
          <w:color w:val="000000" w:themeColor="text1"/>
          <w:lang w:eastAsia="fr-FR"/>
        </w:rPr>
        <w:t>–</w:t>
      </w:r>
      <w:r w:rsidR="00E47330">
        <w:rPr>
          <w:rFonts w:ascii="Verb Semibold" w:hAnsi="Verb Semibold" w:cs="VerbRegular"/>
          <w:color w:val="000000" w:themeColor="text1"/>
          <w:lang w:eastAsia="fr-FR"/>
        </w:rPr>
        <w:t>Objet statuaire de l’association et descriptif du projet associatif et des activités de l’association</w:t>
      </w:r>
    </w:p>
    <w:p w:rsidR="00E2097F" w:rsidRDefault="00E2097F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093200" w:rsidRDefault="00093200" w:rsidP="00076054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p w:rsidR="00BF5BC2" w:rsidRDefault="00BF5BC2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BF5BC2" w:rsidRDefault="00BF5BC2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93093B" w:rsidRDefault="0093093B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93093B" w:rsidRDefault="0093093B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93093B" w:rsidRDefault="0093093B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F46A02" w:rsidRDefault="00F46A02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F46A02" w:rsidRDefault="00F46A02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093200" w:rsidRDefault="00D35C20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t xml:space="preserve">2 – </w:t>
      </w:r>
      <w:r w:rsidR="00594EF8">
        <w:rPr>
          <w:rFonts w:ascii="Verb Semibold" w:hAnsi="Verb Semibold" w:cs="VerbRegular"/>
          <w:color w:val="000000" w:themeColor="text1"/>
          <w:lang w:eastAsia="fr-FR"/>
        </w:rPr>
        <w:t>Personnel employé</w:t>
      </w:r>
    </w:p>
    <w:p w:rsidR="00D35C20" w:rsidRDefault="00D35C20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94EF8" w:rsidRPr="00594EF8" w:rsidTr="00594E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Intitulé du poste</w:t>
            </w:r>
          </w:p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Précisez si CDI/CDD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Nb d’heures hebdomadaire</w:t>
            </w:r>
          </w:p>
        </w:tc>
      </w:tr>
      <w:tr w:rsidR="00594EF8" w:rsidRPr="00594EF8" w:rsidTr="00594E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594E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594E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594E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594E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594E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:rsidR="00D35C20" w:rsidRDefault="00D35C20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594EF8" w:rsidRPr="00093200" w:rsidRDefault="00594EF8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94EF8" w:rsidRPr="00594EF8" w:rsidTr="00E0556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Bénévoles actifs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Nb d’heures hebdomadaire</w:t>
            </w:r>
          </w:p>
        </w:tc>
      </w:tr>
      <w:tr w:rsidR="00594EF8" w:rsidRPr="00594EF8" w:rsidTr="00E0556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E0556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E0556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E0556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E0556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94EF8" w:rsidRPr="00594EF8" w:rsidTr="00E0556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:rsidR="00D000CF" w:rsidRDefault="00D000CF" w:rsidP="00D000CF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p w:rsidR="00D000CF" w:rsidRDefault="00D000CF" w:rsidP="00D000CF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  <w:r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 xml:space="preserve">Nombre </w:t>
      </w:r>
      <w:r w:rsidR="00754701"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 xml:space="preserve">total </w:t>
      </w:r>
      <w:r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>d’adhérents (au 30 juin 202</w:t>
      </w:r>
      <w:r w:rsidR="00A36A05"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>3</w:t>
      </w:r>
      <w:r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>) :</w:t>
      </w:r>
    </w:p>
    <w:p w:rsidR="00594EF8" w:rsidRDefault="00594EF8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594EF8" w:rsidRPr="00594EF8" w:rsidTr="00594EF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Vertaviens</w:t>
            </w:r>
            <w:r w:rsidR="006E5526"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 xml:space="preserve"> Adultes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A36A05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 xml:space="preserve">Vertaviens </w:t>
            </w:r>
            <w:r w:rsidR="00594EF8"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Total</w:t>
            </w:r>
          </w:p>
        </w:tc>
      </w:tr>
      <w:tr w:rsidR="00594EF8" w:rsidRPr="00594EF8" w:rsidTr="006E5526">
        <w:trPr>
          <w:trHeight w:val="3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6E5526" w:rsidRPr="00594EF8" w:rsidTr="00594EF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26" w:rsidRPr="00594EF8" w:rsidRDefault="006E5526" w:rsidP="006E5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Vertaviens Mineurs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26" w:rsidRPr="00594EF8" w:rsidRDefault="00A36A05" w:rsidP="006E5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 xml:space="preserve">Vertaviens </w:t>
            </w:r>
            <w:r w:rsidR="006E5526"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26" w:rsidRPr="00594EF8" w:rsidRDefault="006E5526" w:rsidP="006E5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Total</w:t>
            </w:r>
          </w:p>
        </w:tc>
      </w:tr>
      <w:tr w:rsidR="006E5526" w:rsidRPr="00594EF8" w:rsidTr="006E5526">
        <w:trPr>
          <w:trHeight w:val="4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26" w:rsidRPr="00594EF8" w:rsidRDefault="006E5526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26" w:rsidRPr="00594EF8" w:rsidRDefault="006E5526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26" w:rsidRPr="00594EF8" w:rsidRDefault="006E5526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:rsidR="00594EF8" w:rsidRDefault="00594EF8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p w:rsidR="00594EF8" w:rsidRDefault="00594EF8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p w:rsidR="00594EF8" w:rsidRDefault="006C54EA" w:rsidP="00594EF8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  <w:r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 xml:space="preserve">Adhérents : </w:t>
      </w:r>
    </w:p>
    <w:p w:rsidR="006C54EA" w:rsidRDefault="006C54EA" w:rsidP="00594EF8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594EF8" w:rsidRPr="00594EF8" w:rsidTr="00E0556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Hommes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Femmes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F8" w:rsidRPr="00594EF8" w:rsidRDefault="00594EF8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  <w:t>Total</w:t>
            </w:r>
          </w:p>
        </w:tc>
      </w:tr>
      <w:tr w:rsidR="006E5526" w:rsidRPr="00594EF8" w:rsidTr="006E5526">
        <w:trPr>
          <w:trHeight w:val="43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26" w:rsidRPr="00594EF8" w:rsidRDefault="006E5526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26" w:rsidRPr="00594EF8" w:rsidRDefault="006E5526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26" w:rsidRPr="00594EF8" w:rsidRDefault="006E5526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:rsidR="00594EF8" w:rsidRDefault="00594EF8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p w:rsidR="00594EF8" w:rsidRDefault="00594EF8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p w:rsidR="000A17BB" w:rsidRDefault="000A17BB" w:rsidP="000A17BB">
      <w:pP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</w:pP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>BILAN MORAL DE L’ANNÉE 202</w:t>
      </w:r>
      <w:r w:rsidR="00A36A05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>2</w:t>
      </w: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>-202</w:t>
      </w:r>
      <w:r w:rsidR="00A36A05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>3</w:t>
      </w:r>
      <w:r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</w:rPr>
        <w:t>:</w:t>
      </w:r>
    </w:p>
    <w:p w:rsidR="00093200" w:rsidRDefault="00093200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46A02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286E2F" w:rsidRDefault="00286E2F" w:rsidP="008B095D">
      <w:pPr>
        <w:rPr>
          <w:rFonts w:ascii="Verb Light" w:eastAsia="Helvetica Neue" w:hAnsi="Verb Light" w:cs="Helvetica Neue"/>
          <w:color w:val="000900"/>
          <w:sz w:val="20"/>
          <w:szCs w:val="20"/>
        </w:rPr>
      </w:pPr>
    </w:p>
    <w:p w:rsidR="008B095D" w:rsidRDefault="006E5526" w:rsidP="008B095D">
      <w:pPr>
        <w:rPr>
          <w:rFonts w:ascii="Verb Light" w:eastAsia="Helvetica Neue" w:hAnsi="Verb Light" w:cs="Helvetica Neue"/>
          <w:color w:val="000900"/>
          <w:sz w:val="20"/>
          <w:szCs w:val="20"/>
        </w:rPr>
      </w:pPr>
      <w:r>
        <w:rPr>
          <w:rFonts w:ascii="Verb Light" w:eastAsia="Helvetica Neue" w:hAnsi="Verb Light" w:cs="Helvetica Neue"/>
          <w:color w:val="000900"/>
          <w:sz w:val="20"/>
          <w:szCs w:val="20"/>
        </w:rPr>
        <w:t xml:space="preserve">Date de la dernière Assemblée Générale : ………………………………… </w:t>
      </w:r>
      <w:r>
        <w:rPr>
          <w:rFonts w:ascii="Verb Light" w:eastAsia="Helvetica Neue" w:hAnsi="Verb Light" w:cs="Helvetica Neue"/>
          <w:color w:val="000900"/>
          <w:sz w:val="20"/>
          <w:szCs w:val="20"/>
        </w:rPr>
        <w:tab/>
      </w:r>
      <w:r w:rsidRPr="006E5526">
        <w:rPr>
          <w:rFonts w:ascii="Verb Light" w:eastAsia="Helvetica Neue" w:hAnsi="Verb Light" w:cs="Helvetica Neue"/>
          <w:b/>
          <w:color w:val="000900"/>
          <w:sz w:val="20"/>
          <w:szCs w:val="20"/>
        </w:rPr>
        <w:t>(Joindre le PV)</w:t>
      </w:r>
    </w:p>
    <w:p w:rsidR="008B095D" w:rsidRDefault="008B095D" w:rsidP="008B095D">
      <w:pPr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BF5BC2" w:rsidRDefault="00BF5BC2" w:rsidP="00457C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</w:pPr>
    </w:p>
    <w:p w:rsidR="00286E2F" w:rsidRDefault="00286E2F" w:rsidP="00457C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</w:pPr>
    </w:p>
    <w:p w:rsidR="00BF5BC2" w:rsidRDefault="00BF5BC2" w:rsidP="00457C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</w:pPr>
    </w:p>
    <w:p w:rsidR="00D35C20" w:rsidRPr="000A17BB" w:rsidRDefault="000A17BB" w:rsidP="00457C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</w:pPr>
      <w:r w:rsidRPr="000A17BB"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  <w:t>ACTIONS PREVUES POUR L’ANNEE 202</w:t>
      </w:r>
      <w:r w:rsidR="00A36A05"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  <w:t>3</w:t>
      </w:r>
      <w:r w:rsidRPr="000A17BB"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  <w:t>-202</w:t>
      </w:r>
      <w:r w:rsidR="00A36A05"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  <w:t>4</w:t>
      </w:r>
      <w:r w:rsidRPr="000A17BB"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  <w:t> :</w:t>
      </w:r>
    </w:p>
    <w:p w:rsidR="00D35C20" w:rsidRDefault="00D35C20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6E5526" w:rsidRPr="00D6541F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F46A02" w:rsidRPr="00D6541F" w:rsidRDefault="00F46A02" w:rsidP="00F46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</w:t>
      </w:r>
    </w:p>
    <w:p w:rsidR="00D35C20" w:rsidRPr="006E5526" w:rsidRDefault="00D35C20" w:rsidP="00093200">
      <w:pPr>
        <w:pStyle w:val="NormalWeb"/>
        <w:spacing w:before="0" w:beforeAutospacing="0" w:after="0" w:afterAutospacing="0"/>
        <w:jc w:val="both"/>
        <w:rPr>
          <w:rFonts w:asciiTheme="minorHAnsi" w:eastAsia="Helvetica Neue" w:hAnsiTheme="minorHAnsi" w:cs="Helvetica Neue"/>
          <w:color w:val="000900"/>
          <w:sz w:val="20"/>
          <w:szCs w:val="20"/>
          <w:bdr w:val="nil"/>
        </w:rPr>
      </w:pPr>
    </w:p>
    <w:p w:rsidR="00F12000" w:rsidRPr="006E5526" w:rsidRDefault="006E5526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 w:rsidRPr="006E552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Avec ses précisions, la Ville a une vision concrète de l'impact de vos actions sur la vie locale et au plan de l'intérêt général.</w:t>
      </w:r>
    </w:p>
    <w:p w:rsidR="004F4484" w:rsidRDefault="004F4484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p w:rsidR="006E5526" w:rsidRDefault="006E5526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  <w:r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>Montant de la cotisation individuelle pour 202</w:t>
      </w:r>
      <w:r w:rsidR="00A36A05"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>2</w:t>
      </w:r>
      <w:r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>-202</w:t>
      </w:r>
      <w:r w:rsidR="00A36A05"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  <w:t>3</w:t>
      </w:r>
    </w:p>
    <w:p w:rsidR="006E5526" w:rsidRDefault="006E5526" w:rsidP="00093200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</w:rPr>
      </w:pP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6E5526" w:rsidTr="006E5526">
        <w:tc>
          <w:tcPr>
            <w:tcW w:w="4531" w:type="dxa"/>
          </w:tcPr>
          <w:p w:rsidR="006E5526" w:rsidRDefault="006E5526" w:rsidP="006E5526">
            <w:pPr>
              <w:pStyle w:val="NormalWeb"/>
              <w:spacing w:before="0" w:beforeAutospacing="0" w:after="0" w:afterAutospacing="0"/>
              <w:jc w:val="center"/>
              <w:rPr>
                <w:rFonts w:ascii="Verb Light" w:eastAsia="Helvetica Neue" w:hAnsi="Verb Light" w:cs="Helvetica Neue"/>
                <w:color w:val="000900"/>
                <w:sz w:val="20"/>
                <w:szCs w:val="20"/>
                <w:bdr w:val="nil"/>
              </w:rPr>
            </w:pPr>
            <w:r>
              <w:rPr>
                <w:rFonts w:ascii="Verb Light" w:eastAsia="Helvetica Neue" w:hAnsi="Verb Light" w:cs="Helvetica Neue"/>
                <w:color w:val="000900"/>
                <w:sz w:val="20"/>
                <w:szCs w:val="20"/>
                <w:bdr w:val="nil"/>
              </w:rPr>
              <w:t>Vertou</w:t>
            </w:r>
          </w:p>
        </w:tc>
        <w:tc>
          <w:tcPr>
            <w:tcW w:w="4531" w:type="dxa"/>
          </w:tcPr>
          <w:p w:rsidR="006E5526" w:rsidRDefault="006E5526" w:rsidP="006E5526">
            <w:pPr>
              <w:pStyle w:val="NormalWeb"/>
              <w:spacing w:before="0" w:beforeAutospacing="0" w:after="0" w:afterAutospacing="0"/>
              <w:jc w:val="center"/>
              <w:rPr>
                <w:rFonts w:ascii="Verb Light" w:eastAsia="Helvetica Neue" w:hAnsi="Verb Light" w:cs="Helvetica Neue"/>
                <w:color w:val="000900"/>
                <w:sz w:val="20"/>
                <w:szCs w:val="20"/>
                <w:bdr w:val="nil"/>
              </w:rPr>
            </w:pPr>
            <w:r>
              <w:rPr>
                <w:rFonts w:ascii="Verb Light" w:eastAsia="Helvetica Neue" w:hAnsi="Verb Light" w:cs="Helvetica Neue"/>
                <w:color w:val="000900"/>
                <w:sz w:val="20"/>
                <w:szCs w:val="20"/>
                <w:bdr w:val="nil"/>
              </w:rPr>
              <w:t>Hors Commune</w:t>
            </w:r>
          </w:p>
        </w:tc>
      </w:tr>
      <w:tr w:rsidR="006E5526" w:rsidTr="006E5526">
        <w:trPr>
          <w:trHeight w:val="448"/>
        </w:trPr>
        <w:tc>
          <w:tcPr>
            <w:tcW w:w="4531" w:type="dxa"/>
          </w:tcPr>
          <w:p w:rsidR="006E5526" w:rsidRDefault="006E5526" w:rsidP="00093200">
            <w:pPr>
              <w:pStyle w:val="NormalWeb"/>
              <w:spacing w:before="0" w:beforeAutospacing="0" w:after="0" w:afterAutospacing="0"/>
              <w:jc w:val="both"/>
              <w:rPr>
                <w:rFonts w:ascii="Verb Light" w:eastAsia="Helvetica Neue" w:hAnsi="Verb Light" w:cs="Helvetica Neue"/>
                <w:color w:val="000900"/>
                <w:sz w:val="20"/>
                <w:szCs w:val="20"/>
                <w:bdr w:val="nil"/>
              </w:rPr>
            </w:pPr>
          </w:p>
        </w:tc>
        <w:tc>
          <w:tcPr>
            <w:tcW w:w="4531" w:type="dxa"/>
          </w:tcPr>
          <w:p w:rsidR="006E5526" w:rsidRDefault="006E5526" w:rsidP="00093200">
            <w:pPr>
              <w:pStyle w:val="NormalWeb"/>
              <w:spacing w:before="0" w:beforeAutospacing="0" w:after="0" w:afterAutospacing="0"/>
              <w:jc w:val="both"/>
              <w:rPr>
                <w:rFonts w:ascii="Verb Light" w:eastAsia="Helvetica Neue" w:hAnsi="Verb Light" w:cs="Helvetica Neue"/>
                <w:color w:val="000900"/>
                <w:sz w:val="20"/>
                <w:szCs w:val="20"/>
                <w:bdr w:val="nil"/>
              </w:rPr>
            </w:pPr>
          </w:p>
        </w:tc>
      </w:tr>
    </w:tbl>
    <w:p w:rsidR="006E5526" w:rsidRPr="006E5526" w:rsidRDefault="006E5526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242"/>
        <w:jc w:val="both"/>
        <w:rPr>
          <w:rFonts w:asciiTheme="minorHAnsi" w:eastAsia="Times New Roman" w:hAnsiTheme="minorHAnsi"/>
          <w:b/>
          <w:sz w:val="16"/>
          <w:szCs w:val="16"/>
          <w:bdr w:val="none" w:sz="0" w:space="0" w:color="auto"/>
          <w:lang w:eastAsia="fr-FR"/>
        </w:rPr>
      </w:pPr>
    </w:p>
    <w:p w:rsidR="004F4484" w:rsidRDefault="004F4484" w:rsidP="00AC767C">
      <w:pPr>
        <w:rPr>
          <w:rFonts w:ascii="Verb Light" w:eastAsia="Helvetica Neue" w:hAnsi="Verb Light" w:cs="Helvetica Neue"/>
          <w:color w:val="000900"/>
          <w:sz w:val="20"/>
          <w:szCs w:val="20"/>
        </w:rPr>
      </w:pPr>
    </w:p>
    <w:p w:rsidR="000A17BB" w:rsidRDefault="000A17BB" w:rsidP="00AC767C">
      <w:pPr>
        <w:rPr>
          <w:rFonts w:ascii="Verb Light" w:eastAsia="Helvetica Neue" w:hAnsi="Verb Light" w:cs="Helvetica Neue"/>
          <w:color w:val="000900"/>
          <w:sz w:val="20"/>
          <w:szCs w:val="20"/>
          <w:lang w:eastAsia="fr-FR"/>
        </w:rPr>
      </w:pPr>
    </w:p>
    <w:p w:rsidR="006E5526" w:rsidRPr="000A17BB" w:rsidRDefault="000A17BB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</w:pPr>
      <w:r w:rsidRPr="000A17BB"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  <w:t>MEMBRES DU BUREAU / ANNEE 202</w:t>
      </w:r>
      <w:r w:rsidR="00A36A05"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  <w:t>3</w:t>
      </w:r>
      <w:r w:rsidRPr="000A17BB"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  <w:t>-202</w:t>
      </w:r>
      <w:r w:rsidR="00A36A05">
        <w:rPr>
          <w:rFonts w:ascii="Verb Semibold" w:hAnsi="Verb Semibold" w:cs="VerbRegular"/>
          <w:b/>
          <w:color w:val="000000" w:themeColor="text1"/>
          <w:sz w:val="32"/>
          <w:szCs w:val="32"/>
          <w:lang w:eastAsia="fr-FR"/>
        </w:rPr>
        <w:t>4</w:t>
      </w:r>
    </w:p>
    <w:p w:rsidR="004F4484" w:rsidRDefault="004F4484" w:rsidP="004F4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</w:p>
    <w:p w:rsidR="000A17BB" w:rsidRDefault="000A17BB" w:rsidP="004F4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</w:p>
    <w:p w:rsidR="006E5526" w:rsidRDefault="000A17BB" w:rsidP="000A17BB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="VerbRegular"/>
          <w:color w:val="000000" w:themeColor="text1"/>
          <w:lang w:eastAsia="fr-FR"/>
        </w:rPr>
      </w:pPr>
      <w:r w:rsidRPr="000A17BB">
        <w:rPr>
          <w:rFonts w:asciiTheme="majorHAnsi" w:hAnsiTheme="majorHAnsi" w:cs="VerbRegular"/>
          <w:color w:val="000000" w:themeColor="text1"/>
          <w:lang w:eastAsia="fr-FR"/>
        </w:rPr>
        <w:t>Membres du bureau</w:t>
      </w:r>
    </w:p>
    <w:p w:rsidR="000A17BB" w:rsidRPr="000A17BB" w:rsidRDefault="000A17BB" w:rsidP="000A17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hAnsiTheme="majorHAnsi" w:cs="VerbRegular"/>
          <w:color w:val="000000" w:themeColor="text1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231"/>
        <w:tblW w:w="10768" w:type="dxa"/>
        <w:tblLook w:val="04A0"/>
      </w:tblPr>
      <w:tblGrid>
        <w:gridCol w:w="1408"/>
        <w:gridCol w:w="1989"/>
        <w:gridCol w:w="2410"/>
        <w:gridCol w:w="1985"/>
        <w:gridCol w:w="2976"/>
      </w:tblGrid>
      <w:tr w:rsidR="0088556D" w:rsidTr="000A17BB">
        <w:trPr>
          <w:trHeight w:val="3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  <w:r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  <w:t>Fonction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  <w:r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  <w:t>Nom - Prénom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  <w:r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  <w:t>Adresse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  <w:r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  <w:t>Téléphone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  <w:r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  <w:t>E-mail</w:t>
            </w:r>
          </w:p>
        </w:tc>
      </w:tr>
      <w:tr w:rsidR="0088556D" w:rsidTr="000A17BB">
        <w:trPr>
          <w:trHeight w:val="65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6D" w:rsidRDefault="0088556D" w:rsidP="0088556D">
            <w:pPr>
              <w:pStyle w:val="Paragraphestandard"/>
              <w:jc w:val="center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  <w:r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  <w:t>Président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</w:tr>
      <w:tr w:rsidR="0088556D" w:rsidTr="000A17BB">
        <w:trPr>
          <w:trHeight w:val="69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6D" w:rsidRDefault="0088556D" w:rsidP="0088556D">
            <w:pPr>
              <w:pStyle w:val="Paragraphestandard"/>
              <w:jc w:val="center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  <w:r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  <w:t>Trésorier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</w:tr>
      <w:tr w:rsidR="0088556D" w:rsidTr="000A17BB">
        <w:trPr>
          <w:trHeight w:val="68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6D" w:rsidRDefault="0088556D" w:rsidP="0088556D">
            <w:pPr>
              <w:pStyle w:val="Paragraphestandard"/>
              <w:jc w:val="center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  <w:r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  <w:t>Secrétaire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D" w:rsidRDefault="0088556D" w:rsidP="0088556D">
            <w:pPr>
              <w:pStyle w:val="Paragraphestandard"/>
              <w:jc w:val="both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</w:rPr>
            </w:pPr>
          </w:p>
        </w:tc>
      </w:tr>
    </w:tbl>
    <w:p w:rsidR="0088556D" w:rsidRDefault="0088556D" w:rsidP="0088556D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one" w:sz="0" w:space="0" w:color="auto" w:frame="1"/>
          <w:lang w:eastAsia="fr-FR"/>
        </w:rPr>
      </w:pPr>
    </w:p>
    <w:p w:rsidR="008F18A3" w:rsidRDefault="008F18A3">
      <w:pP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br w:type="page"/>
      </w:r>
    </w:p>
    <w:p w:rsidR="006E5526" w:rsidRDefault="006E5526" w:rsidP="004F4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</w:p>
    <w:p w:rsidR="00BF5BC2" w:rsidRDefault="00BF5BC2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BF5BC2" w:rsidRDefault="00BF5BC2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BF5BC2" w:rsidRDefault="00BF5BC2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88556D" w:rsidRDefault="000A17BB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t>2</w:t>
      </w:r>
      <w:r w:rsidR="0088556D">
        <w:rPr>
          <w:rFonts w:ascii="Verb Semibold" w:hAnsi="Verb Semibold" w:cs="VerbRegular"/>
          <w:color w:val="000000" w:themeColor="text1"/>
          <w:lang w:eastAsia="fr-FR"/>
        </w:rPr>
        <w:t xml:space="preserve"> – Effectifs définitifs sur l’année 202</w:t>
      </w:r>
      <w:r w:rsidR="00A36A05">
        <w:rPr>
          <w:rFonts w:ascii="Verb Semibold" w:hAnsi="Verb Semibold" w:cs="VerbRegular"/>
          <w:color w:val="000000" w:themeColor="text1"/>
          <w:lang w:eastAsia="fr-FR"/>
        </w:rPr>
        <w:t>2</w:t>
      </w:r>
      <w:r w:rsidR="0088556D">
        <w:rPr>
          <w:rFonts w:ascii="Verb Semibold" w:hAnsi="Verb Semibold" w:cs="VerbRegular"/>
          <w:color w:val="000000" w:themeColor="text1"/>
          <w:lang w:eastAsia="fr-FR"/>
        </w:rPr>
        <w:t>-202</w:t>
      </w:r>
      <w:r w:rsidR="00A36A05">
        <w:rPr>
          <w:rFonts w:ascii="Verb Semibold" w:hAnsi="Verb Semibold" w:cs="VerbRegular"/>
          <w:color w:val="000000" w:themeColor="text1"/>
          <w:lang w:eastAsia="fr-FR"/>
        </w:rPr>
        <w:t>3</w:t>
      </w:r>
    </w:p>
    <w:p w:rsidR="006E5526" w:rsidRDefault="006E5526" w:rsidP="004F4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</w:p>
    <w:p w:rsidR="000A17BB" w:rsidRDefault="000A17BB" w:rsidP="004F4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</w:p>
    <w:p w:rsidR="0088556D" w:rsidRDefault="0088556D" w:rsidP="0088556D">
      <w:pPr>
        <w:pStyle w:val="Sstitre"/>
        <w:rPr>
          <w:lang w:eastAsia="fr-FR"/>
        </w:rPr>
      </w:pPr>
      <w:r w:rsidRPr="0088556D">
        <w:rPr>
          <w:lang w:eastAsia="fr-FR"/>
        </w:rPr>
        <w:t xml:space="preserve">Adhérents </w:t>
      </w:r>
    </w:p>
    <w:p w:rsidR="0088556D" w:rsidRDefault="0088556D" w:rsidP="004F4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754701" w:rsidTr="0088556D">
        <w:trPr>
          <w:trHeight w:val="443"/>
        </w:trPr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88556D"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  <w:t>SECTIONS</w:t>
            </w:r>
          </w:p>
          <w:p w:rsidR="00754701" w:rsidRPr="0088556D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  <w:t xml:space="preserve">Si </w:t>
            </w:r>
            <w:r w:rsidR="006C54EA"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  <w:t xml:space="preserve">association </w:t>
            </w:r>
            <w:r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  <w:t>concerné</w:t>
            </w:r>
            <w:r w:rsidR="006C54EA"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  <w:t>e</w:t>
            </w:r>
            <w:bookmarkStart w:id="0" w:name="_GoBack"/>
            <w:bookmarkEnd w:id="0"/>
          </w:p>
        </w:tc>
        <w:tc>
          <w:tcPr>
            <w:tcW w:w="2265" w:type="dxa"/>
          </w:tcPr>
          <w:p w:rsidR="00754701" w:rsidRPr="0088556D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88556D"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  <w:t>Vertaviens</w:t>
            </w:r>
          </w:p>
        </w:tc>
        <w:tc>
          <w:tcPr>
            <w:tcW w:w="2266" w:type="dxa"/>
          </w:tcPr>
          <w:p w:rsidR="00754701" w:rsidRPr="0088556D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88556D"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  <w:t>Non Vertavien</w:t>
            </w:r>
          </w:p>
        </w:tc>
        <w:tc>
          <w:tcPr>
            <w:tcW w:w="2266" w:type="dxa"/>
          </w:tcPr>
          <w:p w:rsidR="00754701" w:rsidRPr="0088556D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88556D">
              <w:rPr>
                <w:rFonts w:asciiTheme="minorHAnsi" w:hAnsiTheme="minorHAnsi" w:cs="VerbRegular"/>
                <w:b/>
                <w:color w:val="000000" w:themeColor="text1"/>
                <w:sz w:val="20"/>
                <w:szCs w:val="20"/>
                <w:lang w:eastAsia="fr-FR"/>
              </w:rPr>
              <w:t>TOTAL</w:t>
            </w:r>
          </w:p>
        </w:tc>
      </w:tr>
      <w:tr w:rsidR="00754701" w:rsidTr="0088556D">
        <w:trPr>
          <w:trHeight w:val="549"/>
        </w:trPr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701" w:rsidTr="0088556D">
        <w:trPr>
          <w:trHeight w:val="557"/>
        </w:trPr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701" w:rsidTr="0088556D">
        <w:trPr>
          <w:trHeight w:val="565"/>
        </w:trPr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701" w:rsidTr="0088556D">
        <w:trPr>
          <w:trHeight w:val="545"/>
        </w:trPr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701" w:rsidTr="0088556D">
        <w:trPr>
          <w:trHeight w:val="553"/>
        </w:trPr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54701" w:rsidTr="0088556D">
        <w:trPr>
          <w:trHeight w:val="575"/>
        </w:trPr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5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6" w:type="dxa"/>
          </w:tcPr>
          <w:p w:rsid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:rsidR="00F500A4" w:rsidRDefault="00F500A4" w:rsidP="004F4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</w:p>
    <w:p w:rsidR="0088556D" w:rsidRDefault="0088556D" w:rsidP="004F4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</w:p>
    <w:p w:rsidR="00F500A4" w:rsidRPr="00D35C20" w:rsidRDefault="00F500A4" w:rsidP="004F44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</w:p>
    <w:p w:rsidR="00F246F8" w:rsidRPr="00A4699D" w:rsidRDefault="008E1BFC" w:rsidP="008B095D">
      <w:pPr>
        <w:pStyle w:val="Paragraphestandard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  <w:r w:rsidRPr="00A4699D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Pièces comptables à intégrer au dossier (selon les modèles joints)</w:t>
      </w:r>
    </w:p>
    <w:p w:rsidR="002F767F" w:rsidRDefault="00754701" w:rsidP="00E05568">
      <w:pPr>
        <w:pStyle w:val="Corps"/>
        <w:numPr>
          <w:ilvl w:val="0"/>
          <w:numId w:val="6"/>
        </w:numPr>
        <w:rPr>
          <w:rFonts w:ascii="Verb Light" w:hAnsi="Verb Light"/>
          <w:color w:val="000900"/>
          <w:sz w:val="20"/>
          <w:szCs w:val="20"/>
        </w:rPr>
      </w:pPr>
      <w:r>
        <w:rPr>
          <w:rFonts w:ascii="Verb Light" w:hAnsi="Verb Light"/>
          <w:color w:val="000900"/>
          <w:sz w:val="20"/>
          <w:szCs w:val="20"/>
        </w:rPr>
        <w:t>Compte d’exploitation</w:t>
      </w:r>
      <w:r w:rsidR="008E1BFC" w:rsidRPr="002F767F">
        <w:rPr>
          <w:rFonts w:ascii="Verb Light" w:hAnsi="Verb Light"/>
          <w:color w:val="000900"/>
          <w:sz w:val="20"/>
          <w:szCs w:val="20"/>
        </w:rPr>
        <w:t xml:space="preserve"> 20</w:t>
      </w:r>
      <w:r w:rsidR="0088556D" w:rsidRPr="002F767F">
        <w:rPr>
          <w:rFonts w:ascii="Verb Light" w:hAnsi="Verb Light"/>
          <w:color w:val="000900"/>
          <w:sz w:val="20"/>
          <w:szCs w:val="20"/>
        </w:rPr>
        <w:t>2</w:t>
      </w:r>
      <w:r>
        <w:rPr>
          <w:rFonts w:ascii="Verb Light" w:hAnsi="Verb Light"/>
          <w:color w:val="000900"/>
          <w:sz w:val="20"/>
          <w:szCs w:val="20"/>
        </w:rPr>
        <w:t>2</w:t>
      </w:r>
      <w:r w:rsidR="0088556D" w:rsidRPr="002F767F">
        <w:rPr>
          <w:rFonts w:ascii="Verb Light" w:hAnsi="Verb Light"/>
          <w:color w:val="000900"/>
          <w:sz w:val="20"/>
          <w:szCs w:val="20"/>
        </w:rPr>
        <w:t>/202</w:t>
      </w:r>
      <w:r>
        <w:rPr>
          <w:rFonts w:ascii="Verb Light" w:hAnsi="Verb Light"/>
          <w:color w:val="000900"/>
          <w:sz w:val="20"/>
          <w:szCs w:val="20"/>
        </w:rPr>
        <w:t>3</w:t>
      </w:r>
    </w:p>
    <w:p w:rsidR="008E1BFC" w:rsidRDefault="002C1A29" w:rsidP="00E05568">
      <w:pPr>
        <w:pStyle w:val="Corps"/>
        <w:numPr>
          <w:ilvl w:val="0"/>
          <w:numId w:val="6"/>
        </w:numPr>
        <w:rPr>
          <w:rFonts w:ascii="Verb Light" w:hAnsi="Verb Light"/>
          <w:color w:val="000900"/>
          <w:sz w:val="20"/>
          <w:szCs w:val="20"/>
        </w:rPr>
      </w:pPr>
      <w:r>
        <w:rPr>
          <w:rFonts w:ascii="Verb Light" w:hAnsi="Verb Light"/>
          <w:color w:val="000900"/>
          <w:sz w:val="20"/>
          <w:szCs w:val="20"/>
        </w:rPr>
        <w:t>Bilan comptable</w:t>
      </w:r>
      <w:r w:rsidR="0088556D" w:rsidRPr="002F767F">
        <w:rPr>
          <w:rFonts w:ascii="Verb Light" w:hAnsi="Verb Light"/>
          <w:color w:val="000900"/>
          <w:sz w:val="20"/>
          <w:szCs w:val="20"/>
        </w:rPr>
        <w:t>saison 202</w:t>
      </w:r>
      <w:r w:rsidR="00754701">
        <w:rPr>
          <w:rFonts w:ascii="Verb Light" w:hAnsi="Verb Light"/>
          <w:color w:val="000900"/>
          <w:sz w:val="20"/>
          <w:szCs w:val="20"/>
        </w:rPr>
        <w:t>2</w:t>
      </w:r>
      <w:r w:rsidR="0088556D" w:rsidRPr="002F767F">
        <w:rPr>
          <w:rFonts w:ascii="Verb Light" w:hAnsi="Verb Light"/>
          <w:color w:val="000900"/>
          <w:sz w:val="20"/>
          <w:szCs w:val="20"/>
        </w:rPr>
        <w:t>/202</w:t>
      </w:r>
      <w:r w:rsidR="00754701">
        <w:rPr>
          <w:rFonts w:ascii="Verb Light" w:hAnsi="Verb Light"/>
          <w:color w:val="000900"/>
          <w:sz w:val="20"/>
          <w:szCs w:val="20"/>
        </w:rPr>
        <w:t>3</w:t>
      </w:r>
    </w:p>
    <w:p w:rsidR="002F767F" w:rsidRPr="002F767F" w:rsidRDefault="002F767F" w:rsidP="00E05568">
      <w:pPr>
        <w:pStyle w:val="Corps"/>
        <w:numPr>
          <w:ilvl w:val="0"/>
          <w:numId w:val="6"/>
        </w:numPr>
        <w:rPr>
          <w:rFonts w:ascii="Verb Light" w:hAnsi="Verb Light"/>
          <w:color w:val="000900"/>
          <w:sz w:val="20"/>
          <w:szCs w:val="20"/>
        </w:rPr>
      </w:pPr>
      <w:r w:rsidRPr="002F767F">
        <w:rPr>
          <w:rFonts w:ascii="Verb Light" w:hAnsi="Verb Light"/>
          <w:color w:val="000900"/>
          <w:sz w:val="20"/>
          <w:szCs w:val="20"/>
        </w:rPr>
        <w:t>Budget prévisionnel 202</w:t>
      </w:r>
      <w:r w:rsidR="00754701">
        <w:rPr>
          <w:rFonts w:ascii="Verb Light" w:hAnsi="Verb Light"/>
          <w:color w:val="000900"/>
          <w:sz w:val="20"/>
          <w:szCs w:val="20"/>
        </w:rPr>
        <w:t>3</w:t>
      </w:r>
      <w:r w:rsidRPr="002F767F">
        <w:rPr>
          <w:rFonts w:ascii="Verb Light" w:hAnsi="Verb Light"/>
          <w:color w:val="000900"/>
          <w:sz w:val="20"/>
          <w:szCs w:val="20"/>
        </w:rPr>
        <w:t>/202</w:t>
      </w:r>
      <w:r w:rsidR="00754701">
        <w:rPr>
          <w:rFonts w:ascii="Verb Light" w:hAnsi="Verb Light"/>
          <w:color w:val="000900"/>
          <w:sz w:val="20"/>
          <w:szCs w:val="20"/>
        </w:rPr>
        <w:t>4</w:t>
      </w:r>
    </w:p>
    <w:p w:rsidR="000152DA" w:rsidRDefault="000152DA" w:rsidP="004C61C6">
      <w:pPr>
        <w:pStyle w:val="Corps"/>
        <w:ind w:left="5245"/>
        <w:jc w:val="both"/>
        <w:rPr>
          <w:rFonts w:ascii="Verb Light" w:hAnsi="Verb Light"/>
          <w:color w:val="000900"/>
          <w:sz w:val="16"/>
          <w:szCs w:val="16"/>
        </w:rPr>
      </w:pPr>
    </w:p>
    <w:p w:rsidR="000152DA" w:rsidRDefault="000152DA" w:rsidP="008E1BFC">
      <w:pPr>
        <w:pStyle w:val="Corps"/>
        <w:jc w:val="both"/>
        <w:rPr>
          <w:rFonts w:ascii="Verb Light" w:hAnsi="Verb Light"/>
          <w:color w:val="000900"/>
          <w:sz w:val="16"/>
          <w:szCs w:val="16"/>
        </w:rPr>
      </w:pPr>
    </w:p>
    <w:p w:rsidR="000152DA" w:rsidRDefault="000152DA" w:rsidP="00F246F8">
      <w:pPr>
        <w:pStyle w:val="Corps"/>
        <w:jc w:val="both"/>
        <w:rPr>
          <w:rFonts w:ascii="Verb Light" w:hAnsi="Verb Light"/>
          <w:color w:val="000900"/>
          <w:sz w:val="16"/>
          <w:szCs w:val="16"/>
        </w:rPr>
      </w:pPr>
    </w:p>
    <w:p w:rsidR="00A84EFB" w:rsidRDefault="00A84EFB" w:rsidP="004C61C6">
      <w:pPr>
        <w:pStyle w:val="Corps"/>
        <w:ind w:left="5245"/>
        <w:jc w:val="both"/>
        <w:rPr>
          <w:rFonts w:ascii="Verb Light" w:hAnsi="Verb Light"/>
          <w:color w:val="000900"/>
          <w:sz w:val="16"/>
          <w:szCs w:val="16"/>
        </w:rPr>
      </w:pPr>
    </w:p>
    <w:p w:rsidR="000152DA" w:rsidRDefault="000152DA" w:rsidP="004C61C6">
      <w:pPr>
        <w:pStyle w:val="Corps"/>
        <w:ind w:left="5245"/>
        <w:jc w:val="both"/>
        <w:rPr>
          <w:rFonts w:ascii="Verb Light" w:hAnsi="Verb Light"/>
          <w:color w:val="000900"/>
          <w:sz w:val="16"/>
          <w:szCs w:val="16"/>
        </w:rPr>
      </w:pPr>
    </w:p>
    <w:p w:rsidR="008E1BFC" w:rsidRDefault="008E1BFC" w:rsidP="00BF5BC2">
      <w:pPr>
        <w:pStyle w:val="Corps"/>
        <w:jc w:val="center"/>
        <w:rPr>
          <w:rFonts w:ascii="Verb Light" w:hAnsi="Verb Light"/>
          <w:color w:val="000900"/>
          <w:sz w:val="16"/>
          <w:szCs w:val="16"/>
        </w:rPr>
      </w:pPr>
    </w:p>
    <w:p w:rsidR="000152DA" w:rsidRDefault="000152DA" w:rsidP="00BF5BC2">
      <w:pPr>
        <w:pStyle w:val="Corps"/>
        <w:jc w:val="both"/>
        <w:rPr>
          <w:rFonts w:ascii="Verb Light" w:hAnsi="Verb Light"/>
          <w:color w:val="000900"/>
          <w:sz w:val="16"/>
          <w:szCs w:val="16"/>
        </w:rPr>
      </w:pPr>
    </w:p>
    <w:p w:rsidR="000152DA" w:rsidRDefault="000152DA" w:rsidP="00BF5BC2">
      <w:pPr>
        <w:pStyle w:val="Corps"/>
        <w:jc w:val="both"/>
        <w:rPr>
          <w:rFonts w:ascii="Verb Light" w:hAnsi="Verb Light"/>
          <w:color w:val="000900"/>
          <w:sz w:val="16"/>
          <w:szCs w:val="16"/>
        </w:rPr>
      </w:pPr>
    </w:p>
    <w:p w:rsidR="008B095D" w:rsidRDefault="008B095D" w:rsidP="00BF5BC2">
      <w:pPr>
        <w:pStyle w:val="Corps"/>
        <w:jc w:val="both"/>
        <w:rPr>
          <w:rFonts w:ascii="Verb Light" w:hAnsi="Verb Light"/>
          <w:color w:val="000900"/>
          <w:sz w:val="16"/>
          <w:szCs w:val="16"/>
        </w:rPr>
      </w:pPr>
    </w:p>
    <w:p w:rsidR="00A072FF" w:rsidRDefault="00A072FF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54701" w:rsidRDefault="00754701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54701" w:rsidRDefault="00754701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54701" w:rsidRDefault="00754701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54701" w:rsidRDefault="00754701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54701" w:rsidRDefault="00754701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54701" w:rsidRDefault="00754701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BF5BC2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BF5BC2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A072FF" w:rsidRDefault="00A072FF" w:rsidP="004C61C6">
      <w:pPr>
        <w:pStyle w:val="Corps"/>
        <w:ind w:left="5245"/>
        <w:jc w:val="both"/>
        <w:rPr>
          <w:rFonts w:ascii="Verb Light" w:hAnsi="Verb Light"/>
          <w:color w:val="000900"/>
          <w:sz w:val="16"/>
          <w:szCs w:val="16"/>
        </w:rPr>
      </w:pPr>
    </w:p>
    <w:p w:rsidR="00A072FF" w:rsidRDefault="00A072FF" w:rsidP="004C61C6">
      <w:pPr>
        <w:pStyle w:val="Corps"/>
        <w:ind w:left="5245"/>
        <w:jc w:val="both"/>
        <w:rPr>
          <w:rFonts w:ascii="Verb Light" w:hAnsi="Verb Light"/>
          <w:color w:val="000900"/>
          <w:sz w:val="16"/>
          <w:szCs w:val="16"/>
        </w:rPr>
      </w:pPr>
    </w:p>
    <w:p w:rsidR="00A60E86" w:rsidRPr="00754701" w:rsidRDefault="00754701" w:rsidP="00754701">
      <w:pPr>
        <w:pStyle w:val="Paragraphestandard"/>
        <w:jc w:val="center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</w:pPr>
      <w:r w:rsidRPr="00754701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</w:rPr>
        <w:t>Compte d’exploitation  2022/2023</w:t>
      </w:r>
    </w:p>
    <w:p w:rsidR="00754701" w:rsidRDefault="00754701" w:rsidP="00BF5BC2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1828"/>
        <w:gridCol w:w="1716"/>
        <w:gridCol w:w="1388"/>
      </w:tblGrid>
      <w:tr w:rsidR="00754701" w:rsidRPr="008D4295" w:rsidTr="00754701">
        <w:tc>
          <w:tcPr>
            <w:tcW w:w="552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754701" w:rsidRPr="008D4295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PRODUITS D'EXPLOITATION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754701" w:rsidRPr="008D4295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AU         / </w:t>
            </w:r>
            <w:r w:rsidR="00BB636D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2023</w:t>
            </w: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754701" w:rsidRPr="008D4295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8D1EA" w:themeFill="accent4" w:themeFillTint="66"/>
            <w:vAlign w:val="center"/>
          </w:tcPr>
          <w:p w:rsidR="00754701" w:rsidRPr="008D4295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754701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Ventes de produits finis, prestations de service et marchandises (70)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1" w:rsidRPr="00767F57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1" w:rsidRPr="00767F57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1" w:rsidRPr="00767F57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6"/>
                <w:szCs w:val="16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 xml:space="preserve"> - Ventes de produits finis (matériel, équipement)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 xml:space="preserve"> - Vente de prestations de services (manifestations)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 xml:space="preserve"> - Vente de marchandises (buvette)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754701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Production stockée et immobilisée (71 et 72)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754701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hAnsi="Verb Semibold"/>
                <w:color w:val="265AA6" w:themeColor="accent1"/>
                <w:sz w:val="16"/>
                <w:szCs w:val="16"/>
              </w:rPr>
            </w:pPr>
            <w:r w:rsidRPr="00754701">
              <w:rPr>
                <w:rFonts w:ascii="Verb Semibold" w:eastAsia="Times New Roman" w:hAnsi="Verb Semibold" w:cs="Arial"/>
                <w:bCs/>
                <w:sz w:val="16"/>
                <w:szCs w:val="16"/>
                <w:bdr w:val="none" w:sz="0" w:space="0" w:color="auto"/>
              </w:rPr>
              <w:t>Subventions d'exploitation (74)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754701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 xml:space="preserve"> - Etat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</w:rPr>
              <w:t>- Régionale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</w:rPr>
              <w:t>- Départementale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</w:rPr>
              <w:t>- Communale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</w:rPr>
              <w:t>- Autres (préciser)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754701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produits de gestion courante (75)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754701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- Cotisations des adhérents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754701" w:rsidRPr="009B67E7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- Produits divers de gestion courante (dons…)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Pr="009B67E7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754701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Reprises sur amortissements et provisions (781)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754701" w:rsidTr="0075470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701" w:rsidRPr="00754701" w:rsidRDefault="00754701" w:rsidP="00E05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Semibold" w:eastAsia="Times New Roman" w:hAnsi="Verb Semibold" w:cs="Arial"/>
                <w:bCs/>
                <w:sz w:val="16"/>
                <w:szCs w:val="16"/>
                <w:bdr w:val="none" w:sz="0" w:space="0" w:color="auto"/>
                <w:lang w:eastAsia="fr-FR"/>
              </w:rPr>
              <w:t>Transfert de charges (791)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01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754701" w:rsidRPr="0027573B" w:rsidTr="00F84C98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:rsidR="00754701" w:rsidRPr="0027573B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:rsidR="00754701" w:rsidRPr="0027573B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:rsidR="00754701" w:rsidRPr="0027573B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:rsidR="00754701" w:rsidRPr="0027573B" w:rsidRDefault="00754701" w:rsidP="00E0556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754701" w:rsidRPr="0027573B" w:rsidTr="00754701">
        <w:tc>
          <w:tcPr>
            <w:tcW w:w="552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754701" w:rsidRPr="008D4295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CHARGES D'EXPLOITATION</w:t>
            </w:r>
          </w:p>
        </w:tc>
        <w:tc>
          <w:tcPr>
            <w:tcW w:w="1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754701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  <w:t xml:space="preserve">AU         / </w:t>
            </w:r>
            <w:r w:rsidR="00BB636D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  <w:t>2023</w:t>
            </w:r>
          </w:p>
        </w:tc>
        <w:tc>
          <w:tcPr>
            <w:tcW w:w="1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754701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3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  <w:r w:rsidRPr="00754701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Achats matières premières et marchandises</w:t>
            </w:r>
          </w:p>
        </w:tc>
        <w:tc>
          <w:tcPr>
            <w:tcW w:w="1828" w:type="dxa"/>
          </w:tcPr>
          <w:p w:rsidR="00754701" w:rsidRPr="00767F57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Services extérieurs</w:t>
            </w:r>
          </w:p>
        </w:tc>
        <w:tc>
          <w:tcPr>
            <w:tcW w:w="1828" w:type="dxa"/>
          </w:tcPr>
          <w:p w:rsidR="00754701" w:rsidRPr="00767F57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9B67E7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6"/>
                <w:szCs w:val="16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>- Sous-traitance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>- Locations et charges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>- Entretien, réparations et maintenance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>- Primes d'assurances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>- Etudes, documentations, séminaires, conférences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services extérieurs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9B67E7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6"/>
                <w:szCs w:val="16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- Personnel extérieur à l'association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</w:rPr>
              <w:t>- Rémunérations d'intermédiaires et honoraires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</w:rPr>
              <w:t>- Publicité, relations publiques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- Transports de biens et de personnes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- Déplacements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27573B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</w:rPr>
              <w:t>- Réceptions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27573B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- Frais postaux et frais de télécommunication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27573B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</w:rPr>
              <w:t>- Services bancaires et assimilés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27573B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</w:rPr>
              <w:t>- Cotisations diverses (économiques)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27573B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Impôts et taxes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9B67E7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9B67E7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 xml:space="preserve">- Impôts et taxes sur rémunérations 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9B67E7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- Autres impôts et taxes (administration fiscale)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9B67E7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-Autres impôts, taxes et versements assimilés (dont SACEM)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Charges de personnel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Rémunération du personnel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Charges de sécurité sociale et de prévoyance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i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charges courantes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9B67E7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sz w:val="16"/>
                <w:szCs w:val="16"/>
                <w:bdr w:val="none" w:sz="0" w:space="0" w:color="auto"/>
                <w:lang w:eastAsia="fr-FR"/>
              </w:rPr>
              <w:t>Dont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="Verb Light" w:eastAsia="Times New Roman" w:hAnsi="Verb Light" w:cs="Arial"/>
                <w:iCs/>
                <w:sz w:val="16"/>
                <w:szCs w:val="16"/>
                <w:bdr w:val="none" w:sz="0" w:space="0" w:color="auto"/>
                <w:lang w:eastAsia="fr-FR"/>
              </w:rPr>
              <w:t>Cotisations diverses (statutaires : licences)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i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754701">
              <w:rPr>
                <w:rFonts w:asciiTheme="majorHAnsi" w:eastAsia="Times New Roman" w:hAnsiTheme="majorHAnsi" w:cs="Arial"/>
                <w:bCs/>
                <w:sz w:val="16"/>
                <w:szCs w:val="16"/>
                <w:bdr w:val="none" w:sz="0" w:space="0" w:color="auto"/>
                <w:lang w:eastAsia="fr-FR"/>
              </w:rPr>
              <w:t>Dotations aux amortissements et provisions</w:t>
            </w: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8D4295" w:rsidTr="0075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</w:tcPr>
          <w:p w:rsidR="00754701" w:rsidRPr="008D4295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4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</w:tcPr>
          <w:p w:rsidR="00754701" w:rsidRPr="00754701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754701" w:rsidRPr="0027573B" w:rsidTr="00F8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4" w:type="dxa"/>
            <w:shd w:val="clear" w:color="auto" w:fill="CDDCF3" w:themeFill="accent1" w:themeFillTint="33"/>
          </w:tcPr>
          <w:p w:rsidR="00754701" w:rsidRPr="0027573B" w:rsidRDefault="00754701" w:rsidP="0075470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I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I</w:t>
            </w:r>
          </w:p>
        </w:tc>
        <w:tc>
          <w:tcPr>
            <w:tcW w:w="1828" w:type="dxa"/>
            <w:shd w:val="clear" w:color="auto" w:fill="CDDCF3" w:themeFill="accent1" w:themeFillTint="33"/>
          </w:tcPr>
          <w:p w:rsidR="00754701" w:rsidRPr="00F84C98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shd w:val="clear" w:color="auto" w:fill="CDDCF3" w:themeFill="accent1" w:themeFillTint="33"/>
          </w:tcPr>
          <w:p w:rsidR="00754701" w:rsidRPr="00F84C98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shd w:val="clear" w:color="auto" w:fill="CDDCF3" w:themeFill="accent1" w:themeFillTint="33"/>
          </w:tcPr>
          <w:p w:rsidR="00754701" w:rsidRPr="00F84C98" w:rsidRDefault="00754701" w:rsidP="007547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</w:tbl>
    <w:p w:rsidR="00754701" w:rsidRDefault="00754701" w:rsidP="00BF5BC2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p w:rsidR="00BF5BC2" w:rsidRDefault="00BF5BC2" w:rsidP="00BF5BC2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p w:rsidR="00F84C98" w:rsidRDefault="00F84C98" w:rsidP="00BF5BC2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p w:rsidR="00F84C98" w:rsidRDefault="00F84C98" w:rsidP="00BF5BC2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p w:rsidR="00F84C98" w:rsidRDefault="00F84C98" w:rsidP="00BF5BC2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p w:rsidR="00F84C98" w:rsidRDefault="00F84C98" w:rsidP="00BF5BC2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p w:rsidR="00F84C98" w:rsidRDefault="00F84C98" w:rsidP="00F84C98">
      <w:pPr>
        <w:pStyle w:val="Corps"/>
        <w:ind w:left="720"/>
        <w:jc w:val="center"/>
        <w:rPr>
          <w:rFonts w:asciiTheme="majorHAnsi" w:hAnsiTheme="majorHAnsi"/>
          <w:color w:val="265AA6" w:themeColor="accent1"/>
        </w:rPr>
      </w:pPr>
      <w:r w:rsidRPr="00F84C98">
        <w:rPr>
          <w:rFonts w:asciiTheme="majorHAnsi" w:hAnsiTheme="majorHAnsi"/>
          <w:color w:val="265AA6" w:themeColor="accent1"/>
        </w:rPr>
        <w:t>BILAN</w:t>
      </w:r>
      <w:r>
        <w:rPr>
          <w:rFonts w:asciiTheme="majorHAnsi" w:hAnsiTheme="majorHAnsi"/>
          <w:color w:val="265AA6" w:themeColor="accent1"/>
        </w:rPr>
        <w:t xml:space="preserve"> COMPTABLE 2022 /2023</w:t>
      </w:r>
    </w:p>
    <w:p w:rsidR="00F84C98" w:rsidRPr="00F84C98" w:rsidRDefault="00F84C98" w:rsidP="00F84C98">
      <w:pPr>
        <w:pStyle w:val="Corps"/>
        <w:ind w:left="720"/>
        <w:rPr>
          <w:rFonts w:asciiTheme="majorHAnsi" w:hAnsiTheme="majorHAnsi"/>
          <w:color w:val="265AA6" w:themeColor="accent1"/>
        </w:rPr>
      </w:pPr>
    </w:p>
    <w:tbl>
      <w:tblPr>
        <w:tblStyle w:val="Grilledutableau"/>
        <w:tblW w:w="110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4"/>
        <w:gridCol w:w="1518"/>
        <w:gridCol w:w="1626"/>
        <w:gridCol w:w="114"/>
        <w:gridCol w:w="1364"/>
        <w:gridCol w:w="114"/>
        <w:gridCol w:w="1083"/>
        <w:gridCol w:w="114"/>
        <w:gridCol w:w="1320"/>
        <w:gridCol w:w="114"/>
      </w:tblGrid>
      <w:tr w:rsidR="00F84C98" w:rsidRPr="000D3A72" w:rsidTr="000D3A72">
        <w:trPr>
          <w:gridAfter w:val="1"/>
          <w:wAfter w:w="114" w:type="dxa"/>
          <w:trHeight w:val="441"/>
        </w:trPr>
        <w:tc>
          <w:tcPr>
            <w:tcW w:w="3654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t>ACTIF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VALEUR D’ACQUISITION </w:t>
            </w: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  <w:t>AMORTISSEMENTS</w:t>
            </w: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  <w:t>VALEUR NETTE</w:t>
            </w: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  <w:t>VARIATION</w:t>
            </w: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Actif immobilisé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- Immobilisations incorporelles 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400"/>
        </w:trPr>
        <w:tc>
          <w:tcPr>
            <w:tcW w:w="3654" w:type="dxa"/>
            <w:tcBorders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Immobilisations corporelles (mobiliers et matériels)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400"/>
        </w:trPr>
        <w:tc>
          <w:tcPr>
            <w:tcW w:w="3654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Immobilisations financières (titres et dépôts de garantie)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Actif circulant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Dont</w:t>
            </w:r>
          </w:p>
        </w:tc>
        <w:tc>
          <w:tcPr>
            <w:tcW w:w="15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Stocks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400"/>
        </w:trPr>
        <w:tc>
          <w:tcPr>
            <w:tcW w:w="3654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Avances et acomptes versés sur commande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Créances clients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Autres créances Etat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0D3A72" w:rsidRPr="000D3A72" w:rsidTr="000D3A72">
        <w:trPr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0D3A72" w:rsidRPr="000D3A72" w:rsidRDefault="000D3A72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D3A72" w:rsidRPr="000D3A72" w:rsidRDefault="000D3A72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D3A72" w:rsidRPr="000D3A72" w:rsidRDefault="000D3A72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0D3A72" w:rsidRPr="000D3A72" w:rsidRDefault="000D3A72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D3A72" w:rsidRPr="000D3A72" w:rsidRDefault="000D3A72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0D3A72" w:rsidRPr="000D3A72" w:rsidRDefault="000D3A72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dont subventions à recevoir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- Valeurs mobilières de placement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- Disponibilités (autres que caisse)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- Caisse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II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Compte de régularisation actif</w:t>
            </w:r>
          </w:p>
        </w:tc>
        <w:tc>
          <w:tcPr>
            <w:tcW w:w="15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Charges constatées d'avances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220"/>
        </w:trPr>
        <w:tc>
          <w:tcPr>
            <w:tcW w:w="36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III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  <w:tr w:rsidR="00F84C98" w:rsidRPr="000D3A72" w:rsidTr="000D3A72">
        <w:trPr>
          <w:gridAfter w:val="1"/>
          <w:wAfter w:w="114" w:type="dxa"/>
          <w:trHeight w:val="380"/>
        </w:trPr>
        <w:tc>
          <w:tcPr>
            <w:tcW w:w="36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ACTIF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0D3A72">
            <w:pPr>
              <w:pStyle w:val="Corps"/>
              <w:jc w:val="center"/>
              <w:rPr>
                <w:rFonts w:ascii="Verb Light" w:hAnsi="Verb Light"/>
                <w:color w:val="000000" w:themeColor="text1"/>
                <w:sz w:val="18"/>
                <w:szCs w:val="18"/>
              </w:rPr>
            </w:pPr>
          </w:p>
        </w:tc>
      </w:tr>
    </w:tbl>
    <w:p w:rsidR="00F84C98" w:rsidRPr="000D3A72" w:rsidRDefault="00F84C98" w:rsidP="00F84C98">
      <w:pPr>
        <w:pStyle w:val="Corps"/>
        <w:rPr>
          <w:rFonts w:ascii="Verb Light" w:hAnsi="Verb Light"/>
          <w:color w:val="000000" w:themeColor="text1"/>
          <w:sz w:val="16"/>
          <w:szCs w:val="16"/>
        </w:rPr>
      </w:pPr>
    </w:p>
    <w:p w:rsidR="00F84C98" w:rsidRPr="000D3A72" w:rsidRDefault="00F84C98">
      <w:pPr>
        <w:rPr>
          <w:rFonts w:ascii="Verb Light" w:eastAsia="Helvetica Neue" w:hAnsi="Verb Light" w:cs="Helvetica Neue"/>
          <w:color w:val="000000" w:themeColor="text1"/>
          <w:sz w:val="16"/>
          <w:szCs w:val="16"/>
          <w:lang w:eastAsia="fr-FR"/>
        </w:rPr>
      </w:pPr>
      <w:r w:rsidRPr="000D3A72">
        <w:rPr>
          <w:rFonts w:ascii="Verb Light" w:hAnsi="Verb Light"/>
          <w:color w:val="000000" w:themeColor="text1"/>
          <w:sz w:val="16"/>
          <w:szCs w:val="16"/>
        </w:rPr>
        <w:br w:type="page"/>
      </w:r>
    </w:p>
    <w:p w:rsidR="00F84C98" w:rsidRPr="000D3A72" w:rsidRDefault="00F84C98" w:rsidP="00F84C98">
      <w:pPr>
        <w:pStyle w:val="Corps"/>
        <w:rPr>
          <w:rFonts w:ascii="Verb Light" w:hAnsi="Verb Light"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2"/>
        <w:gridCol w:w="1706"/>
        <w:gridCol w:w="1697"/>
        <w:gridCol w:w="1891"/>
      </w:tblGrid>
      <w:tr w:rsidR="00F84C98" w:rsidRPr="000D3A72" w:rsidTr="00E05568">
        <w:trPr>
          <w:trHeight w:val="403"/>
        </w:trPr>
        <w:tc>
          <w:tcPr>
            <w:tcW w:w="5162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t>PASSIF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t>-1</w:t>
            </w: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t xml:space="preserve">VARIATION     </w:t>
            </w: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Fonds associatifs et réserves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Fonds propres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- Fonds Associatif sans droit de reprise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dontsub d'invest à des biens renouvelables par l'asso.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- Réserves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Report à nouveau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- Résultat de l'exercice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Autres fonds associatifs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dont subvention d'investissement à des biens non renouvelables par l'association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Provision pour risques et charges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Fonds dédiés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sur subventions de fonctionnement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sur autres ressources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Dettes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Emprunts et dettes assimilées plus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Emprunts et dettes financières à moins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Avances et acomptes reçus sur commandes en cours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Fournisseurs et comptes rattachés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Autres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III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Comptes de régularisation passif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- Produits constates d'avance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IV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F84C98" w:rsidRPr="000D3A72" w:rsidTr="00E05568">
        <w:trPr>
          <w:trHeight w:val="354"/>
        </w:trPr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ACTIF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:rsidR="00F84C98" w:rsidRPr="000D3A72" w:rsidRDefault="00F84C98" w:rsidP="00F84C98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</w:tbl>
    <w:p w:rsidR="00F84C98" w:rsidRPr="000D3A72" w:rsidRDefault="00F84C98" w:rsidP="00F84C98">
      <w:pPr>
        <w:pStyle w:val="Corps"/>
        <w:rPr>
          <w:rFonts w:ascii="Verb Light" w:hAnsi="Verb Light"/>
          <w:color w:val="000000" w:themeColor="text1"/>
          <w:sz w:val="16"/>
          <w:szCs w:val="16"/>
        </w:rPr>
      </w:pPr>
    </w:p>
    <w:p w:rsidR="00F84C98" w:rsidRPr="000D3A72" w:rsidRDefault="00F84C98" w:rsidP="00F84C98">
      <w:pPr>
        <w:pStyle w:val="Corps"/>
        <w:rPr>
          <w:rFonts w:ascii="Verb Light" w:hAnsi="Verb Light"/>
          <w:color w:val="000000" w:themeColor="text1"/>
          <w:sz w:val="16"/>
          <w:szCs w:val="16"/>
        </w:rPr>
      </w:pPr>
    </w:p>
    <w:p w:rsidR="008E1BFC" w:rsidRPr="000D3A72" w:rsidRDefault="008E1BFC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152DA" w:rsidRPr="000D3A72" w:rsidRDefault="000152DA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8E1BFC" w:rsidRPr="000D3A72" w:rsidRDefault="008E1BFC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BF5BC2" w:rsidRPr="000D3A72" w:rsidRDefault="00BF5BC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8E1BFC" w:rsidRPr="000D3A72" w:rsidRDefault="008E1BFC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BF5BC2" w:rsidRPr="000D3A72" w:rsidRDefault="00BF5BC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8E1BFC" w:rsidRPr="000D3A72" w:rsidRDefault="008E1BFC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8E1BFC" w:rsidRPr="000D3A72" w:rsidRDefault="008E1BFC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8E1BFC" w:rsidRPr="000D3A72" w:rsidRDefault="008E1BFC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8E1BFC" w:rsidRDefault="008E1BFC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P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152DA" w:rsidRPr="00F84C98" w:rsidRDefault="000152DA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152DA" w:rsidRDefault="000152DA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E05568" w:rsidRDefault="00E05568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>
      <w:pPr>
        <w:rPr>
          <w:rFonts w:ascii="Verb Light" w:eastAsia="Helvetica Neue" w:hAnsi="Verb Light" w:cs="Helvetica Neue"/>
          <w:color w:val="000000" w:themeColor="text1"/>
          <w:sz w:val="16"/>
          <w:szCs w:val="16"/>
          <w:lang w:eastAsia="fr-FR"/>
        </w:rPr>
      </w:pPr>
      <w:r>
        <w:rPr>
          <w:rFonts w:ascii="Verb Light" w:hAnsi="Verb Light"/>
          <w:color w:val="000000" w:themeColor="text1"/>
          <w:sz w:val="16"/>
          <w:szCs w:val="16"/>
        </w:rPr>
        <w:br w:type="page"/>
      </w: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0D3A72" w:rsidRPr="000D3A72" w:rsidRDefault="000D3A72" w:rsidP="000D3A72">
      <w:pPr>
        <w:pStyle w:val="Corps"/>
        <w:ind w:left="720"/>
        <w:jc w:val="center"/>
        <w:rPr>
          <w:rFonts w:asciiTheme="majorHAnsi" w:hAnsiTheme="majorHAnsi"/>
          <w:color w:val="265AA6" w:themeColor="accent1"/>
        </w:rPr>
      </w:pPr>
      <w:r w:rsidRPr="000D3A72">
        <w:rPr>
          <w:rFonts w:asciiTheme="majorHAnsi" w:hAnsiTheme="majorHAnsi"/>
          <w:color w:val="265AA6" w:themeColor="accent1"/>
        </w:rPr>
        <w:t>Budget prévisionnel 2023/2024</w:t>
      </w:r>
    </w:p>
    <w:p w:rsidR="000D3A72" w:rsidRPr="000D3A72" w:rsidRDefault="000D3A72" w:rsidP="000D3A72">
      <w:pPr>
        <w:pStyle w:val="Corps"/>
        <w:ind w:left="720"/>
        <w:jc w:val="center"/>
        <w:rPr>
          <w:rFonts w:asciiTheme="majorHAnsi" w:hAnsiTheme="majorHAnsi"/>
          <w:color w:val="265AA6" w:themeColor="accent1"/>
        </w:rPr>
      </w:pPr>
    </w:p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tbl>
      <w:tblPr>
        <w:tblW w:w="1039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980"/>
        <w:gridCol w:w="1228"/>
        <w:gridCol w:w="3960"/>
        <w:gridCol w:w="1228"/>
      </w:tblGrid>
      <w:tr w:rsidR="000D3A72" w:rsidRPr="000D3A72" w:rsidTr="00C82F93">
        <w:trPr>
          <w:trHeight w:val="4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CHARGES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MONTANT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PRODUITS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MONTANT</w:t>
            </w:r>
          </w:p>
        </w:tc>
      </w:tr>
      <w:tr w:rsidR="000D3A72" w:rsidRPr="000D3A72" w:rsidTr="00C82F93">
        <w:trPr>
          <w:trHeight w:val="384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  <w:t>CHARGES DIRECTES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  <w:t>RESSOURCES DIRECTES</w:t>
            </w:r>
          </w:p>
        </w:tc>
      </w:tr>
      <w:tr w:rsidR="000D3A72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Achats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Ventes / Produits de fonctionnement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0D3A72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Achats matières et fournitures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Billetterie, ventes de produits</w:t>
            </w:r>
            <w:r w:rsidR="00C82F93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0D3A72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Autres fournitures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0D3A72" w:rsidRPr="000D3A72" w:rsidTr="00C82F93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72" w:rsidRPr="000D3A72" w:rsidRDefault="00C82F93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Services extérieurs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Subventions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0D3A72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Locations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Conseil régional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0D3A72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C82F93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Entretien et réparation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Conseil départemental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0D3A72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C82F93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Assurance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Intercommunalité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0D3A72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C82F93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Documentation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Commune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0D3A72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C82F93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services extérieurs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0D3A72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C82F93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Rémunérations/honoraires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72" w:rsidRPr="000D3A72" w:rsidRDefault="000D3A72" w:rsidP="000D3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Publicité/publications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Autofinancement / Ressources propres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Déplacements/missions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Cotisations (adhésion à l'association)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Services bancaires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Cotisations supplémentaire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de personnel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Permanents (salaires et charges)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Dons manuels/mécénat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charges de gestion courante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produits de gestion courante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financières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Produits financiers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exceptionnelles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Produits exceptionnels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Dotation aux amortissements et provisions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Reprise sur amortissements et provisions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43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TOTAL DES CHARGES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TOTAL DES PRODUITS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C82F93" w:rsidRPr="000D3A72" w:rsidTr="00C82F93">
        <w:trPr>
          <w:trHeight w:val="288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CONTRIBUTIONS VOLONTAIRES EN NATURE</w:t>
            </w:r>
          </w:p>
        </w:tc>
      </w:tr>
      <w:tr w:rsidR="00C82F93" w:rsidRPr="000D3A72" w:rsidTr="00C82F93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Mise à disposition gratuite de bien et</w:t>
            </w: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br/>
              <w:t xml:space="preserve"> prestations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 xml:space="preserve">Mise à disposition gratuite de bien et </w:t>
            </w: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br/>
              <w:t>prestations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des locaux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des locaux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 matériels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 matériels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Personnel bénévole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Personnel bénévole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</w:tr>
      <w:tr w:rsidR="00C82F93" w:rsidRPr="000D3A72" w:rsidTr="00C82F93">
        <w:trPr>
          <w:trHeight w:val="19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 GENERAL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 GENERAL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</w:tr>
      <w:tr w:rsidR="00C82F93" w:rsidRPr="000D3A72" w:rsidTr="00C82F93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93" w:rsidRPr="000D3A72" w:rsidRDefault="00C82F93" w:rsidP="00C8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</w:tbl>
    <w:p w:rsidR="000D3A72" w:rsidRDefault="000D3A72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C82F93" w:rsidRDefault="00C82F93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C82F93" w:rsidRDefault="00C82F93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C82F93" w:rsidRDefault="00C82F93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C82F93" w:rsidRDefault="00C82F93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p w:rsidR="00C82F93" w:rsidRDefault="00C82F93">
      <w:pPr>
        <w:rPr>
          <w:rFonts w:ascii="Verb Light" w:eastAsia="Helvetica Neue" w:hAnsi="Verb Light" w:cs="Helvetica Neue"/>
          <w:color w:val="000000" w:themeColor="text1"/>
          <w:sz w:val="16"/>
          <w:szCs w:val="16"/>
          <w:lang w:eastAsia="fr-FR"/>
        </w:rPr>
      </w:pPr>
    </w:p>
    <w:p w:rsidR="00C82F93" w:rsidRPr="00F84C98" w:rsidRDefault="00C82F93" w:rsidP="00395283">
      <w:pPr>
        <w:pStyle w:val="Corps"/>
        <w:ind w:left="-851"/>
        <w:rPr>
          <w:rFonts w:ascii="Verb Light" w:hAnsi="Verb Light"/>
          <w:color w:val="000000" w:themeColor="text1"/>
          <w:sz w:val="16"/>
          <w:szCs w:val="16"/>
        </w:rPr>
      </w:pPr>
    </w:p>
    <w:sectPr w:rsidR="00C82F93" w:rsidRPr="00F84C98" w:rsidSect="00A60E86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0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82" w:rsidRDefault="00144182" w:rsidP="009740BD">
      <w:r>
        <w:separator/>
      </w:r>
    </w:p>
  </w:endnote>
  <w:endnote w:type="continuationSeparator" w:id="1">
    <w:p w:rsidR="00144182" w:rsidRDefault="00144182" w:rsidP="0097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b Light">
    <w:altName w:val="Open Sans Light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b Semibold">
    <w:altName w:val="Franklin Gothic Demi Cond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bRegular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b Regular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per Regular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68" w:rsidRDefault="00E05568" w:rsidP="009740BD">
    <w:pPr>
      <w:pStyle w:val="En-tte"/>
      <w:tabs>
        <w:tab w:val="clear" w:pos="9020"/>
        <w:tab w:val="center" w:pos="4819"/>
        <w:tab w:val="right" w:pos="9638"/>
      </w:tabs>
      <w:rPr>
        <w:rFonts w:ascii="Casper Regular" w:hAnsi="Casper Regular"/>
        <w:color w:val="8A8B8A"/>
        <w:sz w:val="12"/>
        <w:szCs w:val="12"/>
      </w:rPr>
    </w:pPr>
  </w:p>
  <w:p w:rsidR="00E05568" w:rsidRPr="00076054" w:rsidRDefault="00E05568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</w:rPr>
      <w:t>Mairie de Vertou - 2, place Saint-Martin - CS 22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</w:rPr>
      <w:t>319 - 44123 VERTOU Cedex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</w:rPr>
      <w:tab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 w:rsidR="00B93016"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10</w: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 w:rsidR="00B93016"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10</w: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68" w:rsidRPr="00076054" w:rsidRDefault="00E05568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</w:rPr>
      <w:t>Mairie de Vertou - 2, place Saint-Martin - CS 22319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</w:rPr>
      <w:t xml:space="preserve"> - 44123 VERTOU Cedex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</w:rPr>
      <w:tab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 w:rsidR="00B93016"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9</w: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 w:rsidR="00B93016"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9</w:t>
    </w:r>
    <w:r w:rsidR="00794C0B"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82" w:rsidRDefault="00144182" w:rsidP="009740BD">
      <w:r>
        <w:separator/>
      </w:r>
    </w:p>
  </w:footnote>
  <w:footnote w:type="continuationSeparator" w:id="1">
    <w:p w:rsidR="00144182" w:rsidRDefault="00144182" w:rsidP="00974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68" w:rsidRDefault="00E05568">
    <w:pPr>
      <w:pStyle w:val="En-tte"/>
    </w:pPr>
    <w:r>
      <w:rPr>
        <w:rFonts w:ascii="Verb Light" w:eastAsia="Verb Light" w:hAnsi="Verb Light" w:cs="Verb Light"/>
        <w:noProof/>
        <w:color w:val="00090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-117475</wp:posOffset>
          </wp:positionH>
          <wp:positionV relativeFrom="paragraph">
            <wp:posOffset>137795</wp:posOffset>
          </wp:positionV>
          <wp:extent cx="839470" cy="839470"/>
          <wp:effectExtent l="0" t="0" r="0" b="0"/>
          <wp:wrapSquare wrapText="bothSides"/>
          <wp:docPr id="4" name="Image 4" descr="Z:\_TRANSVERSE\CHARTE GRAPHIQUE\01_Logo\Logo_Vertou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_TRANSVERSE\CHARTE GRAPHIQUE\01_Logo\Logo_Vertou_coule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05568" w:rsidRDefault="00E05568" w:rsidP="009740BD">
    <w:pPr>
      <w:pStyle w:val="En-tt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13C"/>
    <w:multiLevelType w:val="multilevel"/>
    <w:tmpl w:val="9AE61162"/>
    <w:lvl w:ilvl="0">
      <w:start w:val="1"/>
      <w:numFmt w:val="decimal"/>
      <w:pStyle w:val="Texte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643E05"/>
    <w:multiLevelType w:val="hybridMultilevel"/>
    <w:tmpl w:val="F03A9992"/>
    <w:lvl w:ilvl="0" w:tplc="35AEDBB2">
      <w:numFmt w:val="bullet"/>
      <w:lvlText w:val="-"/>
      <w:lvlJc w:val="left"/>
      <w:pPr>
        <w:ind w:left="644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FA05DB"/>
    <w:multiLevelType w:val="hybridMultilevel"/>
    <w:tmpl w:val="D50CEB5C"/>
    <w:lvl w:ilvl="0" w:tplc="016A9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E1373"/>
    <w:multiLevelType w:val="hybridMultilevel"/>
    <w:tmpl w:val="C576B4EC"/>
    <w:numStyleLink w:val="Puce"/>
  </w:abstractNum>
  <w:abstractNum w:abstractNumId="4">
    <w:nsid w:val="24F461C9"/>
    <w:multiLevelType w:val="hybridMultilevel"/>
    <w:tmpl w:val="88C42C2C"/>
    <w:lvl w:ilvl="0" w:tplc="DD3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E4C3C"/>
    <w:multiLevelType w:val="hybridMultilevel"/>
    <w:tmpl w:val="D5744D0C"/>
    <w:lvl w:ilvl="0" w:tplc="157EC128">
      <w:start w:val="4"/>
      <w:numFmt w:val="bullet"/>
      <w:lvlText w:val="-"/>
      <w:lvlJc w:val="left"/>
      <w:pPr>
        <w:ind w:left="720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C069D"/>
    <w:multiLevelType w:val="hybridMultilevel"/>
    <w:tmpl w:val="A3102E86"/>
    <w:lvl w:ilvl="0" w:tplc="1F00C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DD5818"/>
    <w:multiLevelType w:val="hybridMultilevel"/>
    <w:tmpl w:val="4FE466EA"/>
    <w:lvl w:ilvl="0" w:tplc="1A4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83C9F"/>
    <w:multiLevelType w:val="hybridMultilevel"/>
    <w:tmpl w:val="C576B4EC"/>
    <w:styleLink w:val="Puce"/>
    <w:lvl w:ilvl="0" w:tplc="57C47DC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BB16D17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8ABE3EC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C57A4CD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4BA2EAF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0BA8A6C4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502E8E2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5A0ABF2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B6881864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7FC0"/>
    <w:rsid w:val="000152DA"/>
    <w:rsid w:val="00067EBE"/>
    <w:rsid w:val="00076054"/>
    <w:rsid w:val="00093200"/>
    <w:rsid w:val="000A17BB"/>
    <w:rsid w:val="000C02A8"/>
    <w:rsid w:val="000C4AD9"/>
    <w:rsid w:val="000D3A72"/>
    <w:rsid w:val="000E429A"/>
    <w:rsid w:val="00105F31"/>
    <w:rsid w:val="00112492"/>
    <w:rsid w:val="00144182"/>
    <w:rsid w:val="001643AF"/>
    <w:rsid w:val="001A2682"/>
    <w:rsid w:val="001D0A65"/>
    <w:rsid w:val="001D353C"/>
    <w:rsid w:val="00206C64"/>
    <w:rsid w:val="00246CD7"/>
    <w:rsid w:val="00261731"/>
    <w:rsid w:val="002722A4"/>
    <w:rsid w:val="002738E4"/>
    <w:rsid w:val="00286E2F"/>
    <w:rsid w:val="00290453"/>
    <w:rsid w:val="002C1A29"/>
    <w:rsid w:val="002F767F"/>
    <w:rsid w:val="00314A44"/>
    <w:rsid w:val="003430AB"/>
    <w:rsid w:val="00352B07"/>
    <w:rsid w:val="00395283"/>
    <w:rsid w:val="00397009"/>
    <w:rsid w:val="003A24C2"/>
    <w:rsid w:val="003B7FFA"/>
    <w:rsid w:val="00404656"/>
    <w:rsid w:val="00457C66"/>
    <w:rsid w:val="004975E8"/>
    <w:rsid w:val="004C61C6"/>
    <w:rsid w:val="004D2359"/>
    <w:rsid w:val="004D5A00"/>
    <w:rsid w:val="004E01D8"/>
    <w:rsid w:val="004E27C8"/>
    <w:rsid w:val="004F4484"/>
    <w:rsid w:val="004F654E"/>
    <w:rsid w:val="00513678"/>
    <w:rsid w:val="005769C8"/>
    <w:rsid w:val="00580573"/>
    <w:rsid w:val="00586604"/>
    <w:rsid w:val="00594EF8"/>
    <w:rsid w:val="005A3B1C"/>
    <w:rsid w:val="005B30FC"/>
    <w:rsid w:val="005E2B8F"/>
    <w:rsid w:val="00606DE7"/>
    <w:rsid w:val="006417CD"/>
    <w:rsid w:val="00646977"/>
    <w:rsid w:val="00653BA3"/>
    <w:rsid w:val="00690353"/>
    <w:rsid w:val="006C3F30"/>
    <w:rsid w:val="006C54EA"/>
    <w:rsid w:val="006E5526"/>
    <w:rsid w:val="007177C2"/>
    <w:rsid w:val="00753598"/>
    <w:rsid w:val="00754701"/>
    <w:rsid w:val="00776CA0"/>
    <w:rsid w:val="00785B19"/>
    <w:rsid w:val="007940AB"/>
    <w:rsid w:val="00794C0B"/>
    <w:rsid w:val="007A07EB"/>
    <w:rsid w:val="00802D39"/>
    <w:rsid w:val="0083153F"/>
    <w:rsid w:val="0086366C"/>
    <w:rsid w:val="00884E03"/>
    <w:rsid w:val="0088556D"/>
    <w:rsid w:val="00896EE7"/>
    <w:rsid w:val="008B095D"/>
    <w:rsid w:val="008E1BFC"/>
    <w:rsid w:val="008F18A3"/>
    <w:rsid w:val="008F6C86"/>
    <w:rsid w:val="00900203"/>
    <w:rsid w:val="0093093B"/>
    <w:rsid w:val="00950EF8"/>
    <w:rsid w:val="00956499"/>
    <w:rsid w:val="009641ED"/>
    <w:rsid w:val="009740BD"/>
    <w:rsid w:val="00976842"/>
    <w:rsid w:val="009B1626"/>
    <w:rsid w:val="009B22E7"/>
    <w:rsid w:val="009F2A9C"/>
    <w:rsid w:val="00A06206"/>
    <w:rsid w:val="00A072FF"/>
    <w:rsid w:val="00A07CF7"/>
    <w:rsid w:val="00A13C2E"/>
    <w:rsid w:val="00A36A05"/>
    <w:rsid w:val="00A42082"/>
    <w:rsid w:val="00A4699D"/>
    <w:rsid w:val="00A47FC0"/>
    <w:rsid w:val="00A5279A"/>
    <w:rsid w:val="00A5522E"/>
    <w:rsid w:val="00A60E86"/>
    <w:rsid w:val="00A84EFB"/>
    <w:rsid w:val="00AC09FB"/>
    <w:rsid w:val="00AC767C"/>
    <w:rsid w:val="00AC7A44"/>
    <w:rsid w:val="00B01E40"/>
    <w:rsid w:val="00B30B99"/>
    <w:rsid w:val="00B43180"/>
    <w:rsid w:val="00B93016"/>
    <w:rsid w:val="00BB636D"/>
    <w:rsid w:val="00BF5BC2"/>
    <w:rsid w:val="00C320C1"/>
    <w:rsid w:val="00C41531"/>
    <w:rsid w:val="00C63CDF"/>
    <w:rsid w:val="00C667F5"/>
    <w:rsid w:val="00C82F93"/>
    <w:rsid w:val="00CC2F2A"/>
    <w:rsid w:val="00CC35AB"/>
    <w:rsid w:val="00CE0C45"/>
    <w:rsid w:val="00CE23E7"/>
    <w:rsid w:val="00CF373B"/>
    <w:rsid w:val="00D000CF"/>
    <w:rsid w:val="00D27E19"/>
    <w:rsid w:val="00D35C20"/>
    <w:rsid w:val="00D54EA7"/>
    <w:rsid w:val="00D6541F"/>
    <w:rsid w:val="00D654A3"/>
    <w:rsid w:val="00D7734D"/>
    <w:rsid w:val="00DC1096"/>
    <w:rsid w:val="00E05568"/>
    <w:rsid w:val="00E14BBC"/>
    <w:rsid w:val="00E2097F"/>
    <w:rsid w:val="00E45789"/>
    <w:rsid w:val="00E47330"/>
    <w:rsid w:val="00EF0B37"/>
    <w:rsid w:val="00EF6A6D"/>
    <w:rsid w:val="00F11B53"/>
    <w:rsid w:val="00F12000"/>
    <w:rsid w:val="00F122C4"/>
    <w:rsid w:val="00F246F8"/>
    <w:rsid w:val="00F364C8"/>
    <w:rsid w:val="00F36C25"/>
    <w:rsid w:val="00F46A02"/>
    <w:rsid w:val="00F500A4"/>
    <w:rsid w:val="00F560DD"/>
    <w:rsid w:val="00F84C98"/>
    <w:rsid w:val="00F9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4C0B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94C0B"/>
    <w:rPr>
      <w:u w:val="single"/>
    </w:rPr>
  </w:style>
  <w:style w:type="table" w:customStyle="1" w:styleId="TableNormal">
    <w:name w:val="Table Normal"/>
    <w:rsid w:val="00794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794C0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sid w:val="00794C0B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yledetableau2">
    <w:name w:val="Style de tableau 2"/>
    <w:rsid w:val="00794C0B"/>
    <w:rPr>
      <w:rFonts w:ascii="Helvetica Neue" w:eastAsia="Helvetica Neue" w:hAnsi="Helvetica Neue" w:cs="Helvetica Neue"/>
      <w:color w:val="000000"/>
    </w:rPr>
  </w:style>
  <w:style w:type="character" w:customStyle="1" w:styleId="Aucun">
    <w:name w:val="Aucun"/>
    <w:rsid w:val="00794C0B"/>
    <w:rPr>
      <w:lang w:val="fr-FR"/>
    </w:rPr>
  </w:style>
  <w:style w:type="numbering" w:customStyle="1" w:styleId="Puce">
    <w:name w:val="Puce"/>
    <w:rsid w:val="00794C0B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02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2A8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740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0BD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9740BD"/>
    <w:rPr>
      <w:rFonts w:ascii="Helvetica Neue" w:hAnsi="Helvetica Neue" w:cs="Arial Unicode MS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404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val="en-US" w:eastAsia="en-US"/>
    </w:rPr>
  </w:style>
  <w:style w:type="paragraph" w:customStyle="1" w:styleId="Saisie">
    <w:name w:val="Saisie"/>
    <w:basedOn w:val="Normal"/>
    <w:rsid w:val="00CE0C4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160" w:firstLine="539"/>
    </w:pPr>
    <w:rPr>
      <w:rFonts w:ascii="Garamond" w:eastAsia="Times New Roman" w:hAnsi="Garamond"/>
      <w:bdr w:val="none" w:sz="0" w:space="0" w:color="auto"/>
      <w:lang w:eastAsia="fr-FR"/>
    </w:rPr>
  </w:style>
  <w:style w:type="paragraph" w:customStyle="1" w:styleId="Paragraphestandard">
    <w:name w:val="[Paragraphe standard]"/>
    <w:basedOn w:val="Normal"/>
    <w:uiPriority w:val="99"/>
    <w:rsid w:val="00C63C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F122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77C2"/>
    <w:rPr>
      <w:sz w:val="24"/>
      <w:szCs w:val="24"/>
      <w:bdr w:val="none" w:sz="0" w:space="0" w:color="auto"/>
      <w:lang w:val="en-US" w:eastAsia="en-US"/>
    </w:rPr>
  </w:style>
  <w:style w:type="paragraph" w:customStyle="1" w:styleId="Contenudecadre">
    <w:name w:val="Contenu de cadre"/>
    <w:basedOn w:val="Normal"/>
    <w:rsid w:val="00093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/>
    </w:pPr>
    <w:rPr>
      <w:rFonts w:eastAsia="Times New Roman"/>
      <w:kern w:val="2"/>
      <w:sz w:val="20"/>
      <w:szCs w:val="20"/>
      <w:bdr w:val="none" w:sz="0" w:space="0" w:color="auto"/>
      <w:lang w:eastAsia="zh-CN"/>
    </w:rPr>
  </w:style>
  <w:style w:type="table" w:styleId="Grilledutableau">
    <w:name w:val="Table Grid"/>
    <w:basedOn w:val="TableauNormal"/>
    <w:uiPriority w:val="59"/>
    <w:rsid w:val="0009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stitre">
    <w:name w:val="S/s titre"/>
    <w:basedOn w:val="Paragraphestandard"/>
    <w:link w:val="SstitreCar"/>
    <w:qFormat/>
    <w:rsid w:val="00586604"/>
    <w:pPr>
      <w:ind w:hanging="1"/>
      <w:jc w:val="both"/>
    </w:pPr>
    <w:rPr>
      <w:rFonts w:asciiTheme="majorHAnsi" w:eastAsia="Helvetica Neue" w:hAnsiTheme="majorHAnsi" w:cs="Helvetica Neue"/>
      <w:caps/>
      <w:color w:val="265AA6" w:themeColor="accent1"/>
    </w:rPr>
  </w:style>
  <w:style w:type="character" w:customStyle="1" w:styleId="SstitreCar">
    <w:name w:val="S/s titre Car"/>
    <w:basedOn w:val="Policepardfaut"/>
    <w:link w:val="Sstitre"/>
    <w:rsid w:val="00586604"/>
    <w:rPr>
      <w:rFonts w:asciiTheme="majorHAnsi" w:eastAsia="Helvetica Neue" w:hAnsiTheme="majorHAnsi" w:cs="Helvetica Neue"/>
      <w:caps/>
      <w:color w:val="265AA6" w:themeColor="accent1"/>
      <w:sz w:val="24"/>
      <w:szCs w:val="24"/>
      <w:bdr w:val="none" w:sz="0" w:space="0" w:color="auto"/>
      <w:lang w:eastAsia="en-US"/>
    </w:rPr>
  </w:style>
  <w:style w:type="paragraph" w:customStyle="1" w:styleId="TITRE">
    <w:name w:val="TITRE"/>
    <w:basedOn w:val="Sansinterligne"/>
    <w:link w:val="TITRECar"/>
    <w:qFormat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</w:rPr>
  </w:style>
  <w:style w:type="character" w:customStyle="1" w:styleId="TITRECar">
    <w:name w:val="TITRE Car"/>
    <w:basedOn w:val="SansinterligneCar"/>
    <w:link w:val="TITRE"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:bdr w:val="none" w:sz="0" w:space="0" w:color="auto"/>
      <w:lang w:val="en-US" w:eastAsia="en-US"/>
    </w:rPr>
  </w:style>
  <w:style w:type="paragraph" w:customStyle="1" w:styleId="TITRE20">
    <w:name w:val="TITRE2"/>
    <w:basedOn w:val="Contenudecadre"/>
    <w:link w:val="TITRE2Car0"/>
    <w:qFormat/>
    <w:rsid w:val="00586604"/>
    <w:pPr>
      <w:tabs>
        <w:tab w:val="left" w:pos="9354"/>
      </w:tabs>
      <w:spacing w:after="0"/>
    </w:pPr>
    <w:rPr>
      <w:rFonts w:ascii="Verb Semibold" w:eastAsia="Helvetica Neue" w:hAnsi="Verb Semibold" w:cs="Helvetica Neue"/>
      <w:caps/>
      <w:sz w:val="28"/>
      <w:szCs w:val="28"/>
    </w:rPr>
  </w:style>
  <w:style w:type="character" w:customStyle="1" w:styleId="TITRE2Car0">
    <w:name w:val="TITRE2 Car"/>
    <w:basedOn w:val="Policepardfaut"/>
    <w:link w:val="TITRE20"/>
    <w:rsid w:val="00586604"/>
    <w:rPr>
      <w:rFonts w:ascii="Verb Semibold" w:eastAsia="Helvetica Neue" w:hAnsi="Verb Semibold" w:cs="Helvetica Neue"/>
      <w:caps/>
      <w:kern w:val="2"/>
      <w:sz w:val="28"/>
      <w:szCs w:val="28"/>
      <w:bdr w:val="none" w:sz="0" w:space="0" w:color="auto"/>
      <w:lang w:eastAsia="zh-CN"/>
    </w:rPr>
  </w:style>
  <w:style w:type="paragraph" w:customStyle="1" w:styleId="TITRE3">
    <w:name w:val="TITRE3"/>
    <w:basedOn w:val="Contenudecadre"/>
    <w:link w:val="TITRE3Car"/>
    <w:qFormat/>
    <w:rsid w:val="00586604"/>
    <w:pPr>
      <w:spacing w:after="0"/>
    </w:pPr>
    <w:rPr>
      <w:rFonts w:ascii="Verb Semibold" w:eastAsia="Helvetica Neue" w:hAnsi="Verb Semibold" w:cs="Helvetica Neue"/>
      <w:caps/>
      <w:color w:val="8A8B8A"/>
      <w:sz w:val="28"/>
      <w:szCs w:val="28"/>
    </w:rPr>
  </w:style>
  <w:style w:type="character" w:customStyle="1" w:styleId="TITRE3Car">
    <w:name w:val="TITRE3 Car"/>
    <w:basedOn w:val="Policepardfaut"/>
    <w:link w:val="TITRE3"/>
    <w:rsid w:val="00586604"/>
    <w:rPr>
      <w:rFonts w:ascii="Verb Semibold" w:eastAsia="Helvetica Neue" w:hAnsi="Verb Semibold" w:cs="Helvetica Neue"/>
      <w:caps/>
      <w:color w:val="8A8B8A"/>
      <w:kern w:val="2"/>
      <w:sz w:val="28"/>
      <w:szCs w:val="28"/>
      <w:bdr w:val="none" w:sz="0" w:space="0" w:color="auto"/>
      <w:lang w:eastAsia="zh-CN"/>
    </w:rPr>
  </w:style>
  <w:style w:type="paragraph" w:customStyle="1" w:styleId="Texte">
    <w:name w:val="Texte"/>
    <w:basedOn w:val="Corps"/>
    <w:link w:val="TexteCar"/>
    <w:qFormat/>
    <w:rsid w:val="00586604"/>
    <w:rPr>
      <w:rFonts w:ascii="Verb Light" w:hAnsi="Verb Light"/>
    </w:rPr>
  </w:style>
  <w:style w:type="character" w:customStyle="1" w:styleId="TexteCar">
    <w:name w:val="Texte Car"/>
    <w:basedOn w:val="Policepardfaut"/>
    <w:link w:val="Texte"/>
    <w:rsid w:val="00586604"/>
    <w:rPr>
      <w:rFonts w:ascii="Verb Light" w:eastAsia="Helvetica Neue" w:hAnsi="Verb Light" w:cs="Helvetica Neue"/>
      <w:color w:val="000000"/>
      <w:sz w:val="22"/>
      <w:szCs w:val="22"/>
    </w:rPr>
  </w:style>
  <w:style w:type="paragraph" w:customStyle="1" w:styleId="Textearticle">
    <w:name w:val="Texte article"/>
    <w:basedOn w:val="Normal"/>
    <w:link w:val="TextearticleCar"/>
    <w:qFormat/>
    <w:rsid w:val="00586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b Semibold" w:hAnsi="Verb Semibold" w:cs="VerbRegular"/>
      <w:color w:val="000000" w:themeColor="text1"/>
      <w:lang w:eastAsia="fr-FR"/>
    </w:rPr>
  </w:style>
  <w:style w:type="character" w:customStyle="1" w:styleId="TextearticleCar">
    <w:name w:val="Texte article Car"/>
    <w:basedOn w:val="Policepardfaut"/>
    <w:link w:val="Textearticle"/>
    <w:rsid w:val="00586604"/>
    <w:rPr>
      <w:rFonts w:ascii="Verb Semibold" w:hAnsi="Verb Semibold" w:cs="VerbRegular"/>
      <w:color w:val="000000" w:themeColor="text1"/>
      <w:sz w:val="24"/>
      <w:szCs w:val="24"/>
    </w:rPr>
  </w:style>
  <w:style w:type="paragraph" w:customStyle="1" w:styleId="Texteparagraphestandard">
    <w:name w:val="Texte paragraphe standard"/>
    <w:basedOn w:val="Paragraphestandard"/>
    <w:link w:val="TexteparagraphestandardCar"/>
    <w:qFormat/>
    <w:rsid w:val="00586604"/>
    <w:pPr>
      <w:ind w:hanging="1"/>
    </w:pPr>
    <w:rPr>
      <w:rFonts w:ascii="Verb Light" w:eastAsia="Helvetica Neue" w:hAnsi="Verb Light" w:cs="Helvetica Neue"/>
      <w:sz w:val="20"/>
    </w:rPr>
  </w:style>
  <w:style w:type="character" w:customStyle="1" w:styleId="TexteparagraphestandardCar">
    <w:name w:val="Texte paragraphe standard Car"/>
    <w:basedOn w:val="Policepardfaut"/>
    <w:link w:val="Texteparagraphestandard"/>
    <w:rsid w:val="00586604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</w:rPr>
  </w:style>
  <w:style w:type="paragraph" w:customStyle="1" w:styleId="Textepoint">
    <w:name w:val="Texte point"/>
    <w:basedOn w:val="Paragraphestandard"/>
    <w:link w:val="TextepointCar"/>
    <w:qFormat/>
    <w:rsid w:val="003B7FFA"/>
    <w:pPr>
      <w:numPr>
        <w:numId w:val="4"/>
      </w:numPr>
      <w:ind w:left="170" w:hanging="170"/>
    </w:pPr>
    <w:rPr>
      <w:rFonts w:ascii="Verb Light" w:eastAsia="Helvetica Neue" w:hAnsi="Verb Light" w:cs="Helvetica Neue"/>
      <w:sz w:val="20"/>
    </w:rPr>
  </w:style>
  <w:style w:type="character" w:customStyle="1" w:styleId="TextepointCar">
    <w:name w:val="Texte point Car"/>
    <w:basedOn w:val="Policepardfaut"/>
    <w:link w:val="Textepoint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</w:rPr>
  </w:style>
  <w:style w:type="paragraph" w:customStyle="1" w:styleId="Texteparagraphe2">
    <w:name w:val="Texte paragraphe2"/>
    <w:basedOn w:val="Texteparagraphestandard"/>
    <w:link w:val="Texteparagraphe2Car"/>
    <w:qFormat/>
    <w:rsid w:val="003B7FFA"/>
    <w:pPr>
      <w:spacing w:after="120"/>
      <w:ind w:firstLine="0"/>
    </w:pPr>
  </w:style>
  <w:style w:type="character" w:customStyle="1" w:styleId="Texteparagraphe2Car">
    <w:name w:val="Texte paragraphe2 Car"/>
    <w:basedOn w:val="TexteparagraphestandardCar"/>
    <w:link w:val="Texteparagraphe2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B7FFA"/>
    <w:rPr>
      <w:rFonts w:asciiTheme="majorHAnsi" w:eastAsiaTheme="majorEastAsia" w:hAnsiTheme="majorHAnsi" w:cstheme="majorBidi"/>
      <w:color w:val="808080" w:themeColor="background1" w:themeShade="80"/>
      <w:sz w:val="26"/>
      <w:szCs w:val="2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3952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</w:rPr>
  </w:style>
  <w:style w:type="character" w:customStyle="1" w:styleId="TextebrutCar">
    <w:name w:val="Texte brut Car"/>
    <w:basedOn w:val="Policepardfaut"/>
    <w:link w:val="Textebrut"/>
    <w:uiPriority w:val="99"/>
    <w:rsid w:val="00395283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6469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Verb Regular" w:eastAsia="Verb Regular" w:hAnsi="Verb Regular" w:cs="Verb Regular"/>
      <w:sz w:val="20"/>
      <w:szCs w:val="20"/>
      <w:bdr w:val="none" w:sz="0" w:space="0" w:color="auto"/>
    </w:rPr>
  </w:style>
  <w:style w:type="character" w:customStyle="1" w:styleId="CorpsdetexteCar">
    <w:name w:val="Corps de texte Car"/>
    <w:basedOn w:val="Policepardfaut"/>
    <w:link w:val="Corpsdetexte"/>
    <w:uiPriority w:val="1"/>
    <w:rsid w:val="00646977"/>
    <w:rPr>
      <w:rFonts w:ascii="Verb Regular" w:eastAsia="Verb Regular" w:hAnsi="Verb Regular" w:cs="Verb Regular"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qFormat/>
    <w:rsid w:val="000A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ille de Vertou">
  <a:themeElements>
    <a:clrScheme name="Ville de Vertou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5AA6"/>
      </a:accent1>
      <a:accent2>
        <a:srgbClr val="CAD400"/>
      </a:accent2>
      <a:accent3>
        <a:srgbClr val="9D9D9C"/>
      </a:accent3>
      <a:accent4>
        <a:srgbClr val="4F8FCC"/>
      </a:accent4>
      <a:accent5>
        <a:srgbClr val="95BC49"/>
      </a:accent5>
      <a:accent6>
        <a:srgbClr val="E7AD45"/>
      </a:accent6>
      <a:hlink>
        <a:srgbClr val="213B87"/>
      </a:hlink>
      <a:folHlink>
        <a:srgbClr val="64A67E"/>
      </a:folHlink>
    </a:clrScheme>
    <a:fontScheme name="Ville de Vertou">
      <a:majorFont>
        <a:latin typeface="Verb Semibold"/>
        <a:ea typeface="Helvetica Neue"/>
        <a:cs typeface="Helvetica Neue"/>
      </a:majorFont>
      <a:minorFont>
        <a:latin typeface="Verb Light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1603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Vertou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BLANDIN</dc:creator>
  <cp:lastModifiedBy>Cécile Audran</cp:lastModifiedBy>
  <cp:revision>2</cp:revision>
  <cp:lastPrinted>2021-05-07T07:54:00Z</cp:lastPrinted>
  <dcterms:created xsi:type="dcterms:W3CDTF">2023-06-02T07:42:00Z</dcterms:created>
  <dcterms:modified xsi:type="dcterms:W3CDTF">2023-06-02T07:42:00Z</dcterms:modified>
</cp:coreProperties>
</file>